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大标宋简体" w:eastAsia="方正大标宋简体"/>
          <w:b/>
          <w:bCs/>
          <w:sz w:val="44"/>
        </w:rPr>
      </w:pPr>
      <w:r>
        <w:rPr>
          <w:rFonts w:hint="eastAsia" w:ascii="方正大标宋简体" w:eastAsia="方正大标宋简体"/>
          <w:b/>
          <w:bCs/>
          <w:sz w:val="44"/>
        </w:rPr>
        <w:t>泰安一中</w:t>
      </w:r>
      <w:r>
        <w:rPr>
          <w:rFonts w:hint="eastAsia" w:ascii="方正大标宋简体" w:eastAsia="方正大标宋简体"/>
          <w:b/>
          <w:bCs/>
          <w:sz w:val="44"/>
          <w:lang w:eastAsia="zh-CN"/>
        </w:rPr>
        <w:t>2026年</w:t>
      </w:r>
      <w:r>
        <w:rPr>
          <w:rFonts w:hint="eastAsia" w:ascii="方正大标宋简体" w:eastAsia="方正大标宋简体"/>
          <w:b/>
          <w:bCs/>
          <w:sz w:val="44"/>
        </w:rPr>
        <w:t>田径运动会规程</w:t>
      </w:r>
    </w:p>
    <w:p>
      <w:pPr>
        <w:spacing w:line="360" w:lineRule="exact"/>
        <w:ind w:firstLine="570"/>
        <w:rPr>
          <w:rFonts w:hint="eastAsia" w:eastAsia="黑体"/>
          <w:b/>
          <w:bCs/>
          <w:sz w:val="24"/>
        </w:rPr>
      </w:pP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 w:eastAsia="黑体"/>
          <w:b/>
          <w:bCs/>
          <w:sz w:val="24"/>
        </w:rPr>
        <w:t>一、比赛时间：</w:t>
      </w:r>
      <w:r>
        <w:rPr>
          <w:rFonts w:hint="eastAsia" w:eastAsia="黑体"/>
          <w:sz w:val="24"/>
          <w:lang w:eastAsia="zh-CN"/>
        </w:rPr>
        <w:t>2026年</w:t>
      </w:r>
      <w:r>
        <w:rPr>
          <w:rFonts w:hint="eastAsia"/>
          <w:sz w:val="24"/>
        </w:rPr>
        <w:t>9月2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日——</w:t>
      </w:r>
      <w:r>
        <w:rPr>
          <w:rFonts w:hint="eastAsia"/>
          <w:sz w:val="24"/>
          <w:lang w:val="en-US" w:eastAsia="zh-CN"/>
        </w:rPr>
        <w:t>30</w:t>
      </w:r>
      <w:r>
        <w:rPr>
          <w:rFonts w:hint="eastAsia"/>
          <w:sz w:val="24"/>
        </w:rPr>
        <w:t>日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 w:eastAsia="黑体"/>
          <w:b/>
          <w:bCs/>
          <w:sz w:val="24"/>
        </w:rPr>
        <w:t>二、比赛地点：</w:t>
      </w:r>
      <w:r>
        <w:rPr>
          <w:rFonts w:hint="eastAsia" w:ascii="宋体" w:hAnsi="宋体"/>
          <w:bCs/>
          <w:sz w:val="24"/>
        </w:rPr>
        <w:t>泰安一中</w:t>
      </w:r>
      <w:r>
        <w:rPr>
          <w:rFonts w:hint="eastAsia" w:ascii="宋体" w:hAnsi="宋体"/>
          <w:sz w:val="24"/>
        </w:rPr>
        <w:t>青年路校区田径场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 w:eastAsia="黑体"/>
          <w:b/>
          <w:bCs/>
          <w:sz w:val="24"/>
        </w:rPr>
        <w:t>三、比赛办法：</w:t>
      </w:r>
    </w:p>
    <w:p>
      <w:pPr>
        <w:spacing w:line="360" w:lineRule="exact"/>
        <w:ind w:firstLine="570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1、分组：以年级为单位分为高二组、高一组。</w:t>
      </w:r>
      <w:r>
        <w:rPr>
          <w:rFonts w:hint="eastAsia"/>
          <w:sz w:val="24"/>
          <w:lang w:eastAsia="zh-CN"/>
        </w:rPr>
        <w:t>中美班合为一个参赛单位并入高一组。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2、报名办法：以班为单位，每人限报两项（另外可兼报接力），每项限报两人。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 w:eastAsia="黑体"/>
          <w:b/>
          <w:bCs/>
          <w:sz w:val="24"/>
        </w:rPr>
        <w:t>四、竞赛办法：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1、计分办法：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（1）各单项取前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名；按7、5、4、3、2、1计分。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（2）接力比赛取前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名，得分按双倍计分。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（3）破校记录者加10分。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（4）团体总分：各班男、女运动员得分之和为该班团体总分，得分多者名次列前。如得分相等时，则破记录多者名次列前；再相等时，则第一名多者名次列前，依次类推。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 w:eastAsia="黑体"/>
          <w:b/>
          <w:bCs/>
          <w:sz w:val="24"/>
        </w:rPr>
        <w:t>五、奖励办法：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1、个人：各单项</w:t>
      </w:r>
      <w:r>
        <w:rPr>
          <w:rFonts w:hint="eastAsia"/>
          <w:sz w:val="24"/>
          <w:lang w:eastAsia="zh-CN"/>
        </w:rPr>
        <w:t>前六名颁发证书，</w:t>
      </w:r>
      <w:r>
        <w:rPr>
          <w:rFonts w:hint="eastAsia"/>
          <w:sz w:val="24"/>
        </w:rPr>
        <w:t>前三名颁发奖品。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2、团体：奖励前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名。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3、破纪录者授予纪录奖。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 w:eastAsia="黑体"/>
          <w:b/>
          <w:bCs/>
          <w:sz w:val="24"/>
        </w:rPr>
        <w:t>六、报名：</w:t>
      </w:r>
      <w:r>
        <w:rPr>
          <w:rFonts w:hint="eastAsia"/>
          <w:sz w:val="24"/>
        </w:rPr>
        <w:t>各班于9月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日后登录报名系统网站进行网上报名，报名截止时间为9月</w:t>
      </w:r>
      <w:r>
        <w:rPr>
          <w:rFonts w:hint="eastAsia"/>
          <w:sz w:val="24"/>
          <w:lang w:val="en-US" w:eastAsia="zh-CN"/>
        </w:rPr>
        <w:t>18</w:t>
      </w:r>
      <w:bookmarkStart w:id="0" w:name="_GoBack"/>
      <w:bookmarkEnd w:id="0"/>
      <w:r>
        <w:rPr>
          <w:rFonts w:hint="eastAsia"/>
          <w:sz w:val="24"/>
        </w:rPr>
        <w:t>日24:00，过期报名系统关闭，不予编排。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 w:eastAsia="黑体"/>
          <w:b/>
          <w:bCs/>
          <w:sz w:val="24"/>
        </w:rPr>
        <w:t>七、竞赛项目：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1、男子组：</w:t>
      </w:r>
    </w:p>
    <w:p>
      <w:pPr>
        <w:spacing w:line="360" w:lineRule="exact"/>
        <w:ind w:firstLine="566" w:firstLineChars="236"/>
        <w:rPr>
          <w:rFonts w:hint="eastAsia"/>
          <w:sz w:val="24"/>
        </w:rPr>
      </w:pPr>
      <w:r>
        <w:rPr>
          <w:rFonts w:hint="eastAsia"/>
          <w:sz w:val="24"/>
        </w:rPr>
        <w:t>100米、200米、400米、800米、1500米、3000米、4×100米接力、4×300米接力、跳高、跳远、三级跳远、铅球（5公斤）</w:t>
      </w:r>
      <w:r>
        <w:rPr>
          <w:rFonts w:hint="eastAsia"/>
          <w:sz w:val="24"/>
          <w:lang w:eastAsia="zh-CN"/>
        </w:rPr>
        <w:t>，共</w:t>
      </w:r>
      <w:r>
        <w:rPr>
          <w:rFonts w:hint="eastAsia"/>
          <w:sz w:val="24"/>
          <w:lang w:val="en-US" w:eastAsia="zh-CN"/>
        </w:rPr>
        <w:t>13个小项</w:t>
      </w:r>
      <w:r>
        <w:rPr>
          <w:rFonts w:hint="eastAsia"/>
          <w:sz w:val="24"/>
        </w:rPr>
        <w:t>。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2、女子组：</w:t>
      </w:r>
    </w:p>
    <w:p>
      <w:pPr>
        <w:spacing w:line="360" w:lineRule="exact"/>
        <w:ind w:firstLine="57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</w:rPr>
        <w:t>100米、200米、400米、800米、1500米、4×100米接力、4×300米接力、跳高、跳远、三级跳远、铅球（4公斤）</w:t>
      </w:r>
      <w:r>
        <w:rPr>
          <w:rFonts w:hint="eastAsia"/>
          <w:sz w:val="24"/>
          <w:lang w:eastAsia="zh-CN"/>
        </w:rPr>
        <w:t>，共</w:t>
      </w:r>
      <w:r>
        <w:rPr>
          <w:rFonts w:hint="eastAsia"/>
          <w:sz w:val="24"/>
          <w:lang w:val="en-US" w:eastAsia="zh-CN"/>
        </w:rPr>
        <w:t>11个小项。</w:t>
      </w:r>
    </w:p>
    <w:p>
      <w:pPr>
        <w:spacing w:line="360" w:lineRule="exact"/>
        <w:ind w:firstLine="570"/>
        <w:rPr>
          <w:rFonts w:hint="eastAsia" w:eastAsia="黑体"/>
          <w:b/>
          <w:bCs/>
          <w:sz w:val="24"/>
        </w:rPr>
      </w:pPr>
      <w:r>
        <w:rPr>
          <w:rFonts w:hint="eastAsia" w:eastAsia="黑体"/>
          <w:b/>
          <w:bCs/>
          <w:sz w:val="24"/>
        </w:rPr>
        <w:t>八、有关规定：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1、入场式：36人方队，旗手1人，服装统一，步伐整齐，有积极向上的口号。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2、运动鞋鞋钉必须是塑胶钉，否则不准参加比赛。</w:t>
      </w:r>
    </w:p>
    <w:p>
      <w:pPr>
        <w:spacing w:line="360" w:lineRule="exact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 xml:space="preserve">未尽事宜另行通知。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26439"/>
    <w:rsid w:val="01C26439"/>
    <w:rsid w:val="21260002"/>
    <w:rsid w:val="50515F4A"/>
    <w:rsid w:val="7580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598</Words>
  <Characters>656</Characters>
  <Lines>0</Lines>
  <Paragraphs>0</Paragraphs>
  <TotalTime>22</TotalTime>
  <ScaleCrop>false</ScaleCrop>
  <LinksUpToDate>false</LinksUpToDate>
  <CharactersWithSpaces>657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2025-09-09T01:21:00Z</dcterms:created>
  <dc:creator>Administrator</dc:creator>
  <cp:lastModifiedBy>随风</cp:lastModifiedBy>
  <dcterms:modified xsi:type="dcterms:W3CDTF">2026-09-06T23:40:57Z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  <property fmtid="{D5CDD505-2E9C-101B-9397-08002B2CF9AE}" pid="3" name="ICV">
    <vt:lpwstr>15EAC74497C645A29D6F20C08DD61C47_13</vt:lpwstr>
  </property>
  <property fmtid="{D5CDD505-2E9C-101B-9397-08002B2CF9AE}" pid="4" name="KSOTemplateDocerSaveRecord">
    <vt:lpwstr>eyJoZGlkIjoiOWMxZDk3M2EyN2Y2MTI5ZjJjOWZlMjQ2MDc4ZWRiNTUiLCJ1c2VySWQiOiIzNTYwMjc5MDkifQ==</vt:lpwstr>
  </property>
</Properties>
</file>