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E5" w:rsidRDefault="00327BE5" w:rsidP="00327BE5">
      <w:pPr>
        <w:widowControl/>
        <w:ind w:leftChars="100" w:left="642" w:hangingChars="100" w:hanging="432"/>
        <w:jc w:val="center"/>
        <w:rPr>
          <w:rFonts w:asciiTheme="minorEastAsia" w:hAnsiTheme="minorEastAsia" w:cs="FZXiaoBiaoSong-B05S" w:hint="eastAsia"/>
          <w:b/>
          <w:color w:val="000000"/>
          <w:kern w:val="0"/>
          <w:sz w:val="43"/>
          <w:szCs w:val="43"/>
          <w:lang/>
        </w:rPr>
      </w:pPr>
      <w:r>
        <w:rPr>
          <w:rFonts w:asciiTheme="minorEastAsia" w:hAnsiTheme="minorEastAsia" w:cs="FZXiaoBiaoSong-B05S" w:hint="eastAsia"/>
          <w:b/>
          <w:color w:val="000000"/>
          <w:kern w:val="0"/>
          <w:sz w:val="43"/>
          <w:szCs w:val="43"/>
          <w:lang/>
        </w:rPr>
        <w:t>山东省</w:t>
      </w:r>
      <w:r>
        <w:rPr>
          <w:rFonts w:asciiTheme="minorEastAsia" w:hAnsiTheme="minorEastAsia" w:cs="FZXiaoBiaoSong-B05S"/>
          <w:b/>
          <w:color w:val="000000"/>
          <w:kern w:val="0"/>
          <w:sz w:val="43"/>
          <w:szCs w:val="43"/>
          <w:lang/>
        </w:rPr>
        <w:t>泰安第一中学</w:t>
      </w:r>
    </w:p>
    <w:p w:rsidR="00327BE5" w:rsidRPr="00327BE5" w:rsidRDefault="00327BE5" w:rsidP="00327BE5">
      <w:pPr>
        <w:widowControl/>
        <w:ind w:leftChars="100" w:left="642" w:hangingChars="100" w:hanging="432"/>
        <w:jc w:val="center"/>
        <w:rPr>
          <w:rFonts w:asciiTheme="minorEastAsia" w:hAnsiTheme="minorEastAsia" w:cs="FZXiaoBiaoSong-B05S"/>
          <w:b/>
          <w:color w:val="000000"/>
          <w:kern w:val="0"/>
          <w:sz w:val="43"/>
          <w:szCs w:val="43"/>
          <w:lang/>
        </w:rPr>
      </w:pPr>
      <w:r w:rsidRPr="00A30BA5">
        <w:rPr>
          <w:rFonts w:asciiTheme="minorEastAsia" w:hAnsiTheme="minorEastAsia" w:cs="FZXiaoBiaoSong-B05S"/>
          <w:b/>
          <w:color w:val="000000"/>
          <w:kern w:val="0"/>
          <w:sz w:val="43"/>
          <w:szCs w:val="43"/>
          <w:lang/>
        </w:rPr>
        <w:t>2022</w:t>
      </w:r>
      <w:r>
        <w:rPr>
          <w:rFonts w:asciiTheme="minorEastAsia" w:hAnsiTheme="minorEastAsia" w:cs="FZXiaoBiaoSong-B05S"/>
          <w:b/>
          <w:color w:val="000000"/>
          <w:kern w:val="0"/>
          <w:sz w:val="43"/>
          <w:szCs w:val="43"/>
          <w:lang/>
        </w:rPr>
        <w:t>年</w:t>
      </w:r>
      <w:r w:rsidRPr="00A30BA5">
        <w:rPr>
          <w:rFonts w:asciiTheme="minorEastAsia" w:hAnsiTheme="minorEastAsia" w:cs="FZXiaoBiaoSong-B05S"/>
          <w:b/>
          <w:color w:val="000000"/>
          <w:kern w:val="0"/>
          <w:sz w:val="43"/>
          <w:szCs w:val="43"/>
          <w:lang/>
        </w:rPr>
        <w:t>“宪法宣传周</w:t>
      </w:r>
      <w:r>
        <w:rPr>
          <w:rFonts w:asciiTheme="minorEastAsia" w:hAnsiTheme="minorEastAsia" w:cs="FZXiaoBiaoSong-B05S"/>
          <w:b/>
          <w:color w:val="000000"/>
          <w:kern w:val="0"/>
          <w:sz w:val="43"/>
          <w:szCs w:val="43"/>
          <w:lang/>
        </w:rPr>
        <w:t>”</w:t>
      </w:r>
      <w:r w:rsidRPr="00A30BA5">
        <w:rPr>
          <w:rFonts w:asciiTheme="minorEastAsia" w:hAnsiTheme="minorEastAsia" w:cs="FZXiaoBiaoSong-B05S"/>
          <w:b/>
          <w:color w:val="000000"/>
          <w:kern w:val="0"/>
          <w:sz w:val="43"/>
          <w:szCs w:val="43"/>
          <w:lang/>
        </w:rPr>
        <w:t>系列活动</w:t>
      </w:r>
      <w:r>
        <w:rPr>
          <w:rFonts w:asciiTheme="minorEastAsia" w:hAnsiTheme="minorEastAsia" w:cs="FZXiaoBiaoSong-B05S" w:hint="eastAsia"/>
          <w:b/>
          <w:color w:val="000000"/>
          <w:kern w:val="0"/>
          <w:sz w:val="43"/>
          <w:szCs w:val="43"/>
          <w:lang/>
        </w:rPr>
        <w:t>方案</w:t>
      </w:r>
    </w:p>
    <w:p w:rsidR="007425F6" w:rsidRDefault="007425F6" w:rsidP="00FF144B">
      <w:pPr>
        <w:widowControl/>
        <w:ind w:firstLineChars="200" w:firstLine="640"/>
        <w:jc w:val="left"/>
        <w:rPr>
          <w:rFonts w:ascii="仿宋" w:eastAsia="仿宋" w:hAnsi="仿宋" w:cs="仿宋" w:hint="eastAsia"/>
          <w:color w:val="000000"/>
          <w:kern w:val="0"/>
          <w:sz w:val="32"/>
          <w:szCs w:val="32"/>
          <w:lang/>
        </w:rPr>
      </w:pPr>
    </w:p>
    <w:p w:rsidR="00FF144B" w:rsidRPr="00F53F27" w:rsidRDefault="00FF144B" w:rsidP="00FF144B">
      <w:pPr>
        <w:widowControl/>
        <w:ind w:firstLineChars="200" w:firstLine="640"/>
        <w:jc w:val="left"/>
        <w:rPr>
          <w:rFonts w:ascii="仿宋" w:eastAsia="仿宋" w:hAnsi="仿宋" w:cs="仿宋"/>
          <w:color w:val="000000"/>
          <w:kern w:val="0"/>
          <w:sz w:val="32"/>
          <w:szCs w:val="32"/>
          <w:lang/>
        </w:rPr>
      </w:pPr>
      <w:r w:rsidRPr="005473B3">
        <w:rPr>
          <w:rFonts w:ascii="仿宋" w:eastAsia="仿宋" w:hAnsi="仿宋" w:cs="仿宋" w:hint="eastAsia"/>
          <w:color w:val="000000"/>
          <w:kern w:val="0"/>
          <w:sz w:val="32"/>
          <w:szCs w:val="32"/>
          <w:lang/>
        </w:rPr>
        <w:t>为认真学习宣传贯彻党的二十大精神，深入学习贯彻习近平法治思想，</w:t>
      </w:r>
      <w:r w:rsidRPr="00F53F27">
        <w:rPr>
          <w:rFonts w:ascii="仿宋" w:eastAsia="仿宋" w:hAnsi="仿宋" w:cs="仿宋" w:hint="eastAsia"/>
          <w:color w:val="000000"/>
          <w:kern w:val="0"/>
          <w:sz w:val="32"/>
          <w:szCs w:val="32"/>
          <w:lang/>
        </w:rPr>
        <w:t>进一步推进我校校园法制建设，大力营造我校良好的法治环境，根据市教育局的通知精神，结合我校实际，</w:t>
      </w:r>
      <w:r w:rsidRPr="005473B3">
        <w:rPr>
          <w:rFonts w:ascii="仿宋" w:eastAsia="仿宋" w:hAnsi="仿宋" w:cs="仿宋" w:hint="eastAsia"/>
          <w:color w:val="000000"/>
          <w:kern w:val="0"/>
          <w:sz w:val="32"/>
          <w:szCs w:val="32"/>
          <w:lang/>
        </w:rPr>
        <w:t>开展 2022 年 “宪法宣传周”系列活动</w:t>
      </w:r>
      <w:r>
        <w:rPr>
          <w:rFonts w:ascii="仿宋" w:eastAsia="仿宋" w:hAnsi="仿宋" w:cs="仿宋" w:hint="eastAsia"/>
          <w:color w:val="000000"/>
          <w:kern w:val="0"/>
          <w:sz w:val="32"/>
          <w:szCs w:val="32"/>
          <w:lang/>
        </w:rPr>
        <w:t>。</w:t>
      </w:r>
    </w:p>
    <w:p w:rsidR="00FF144B" w:rsidRPr="00F53F27" w:rsidRDefault="00FF144B" w:rsidP="00FF144B">
      <w:pPr>
        <w:pStyle w:val="a5"/>
        <w:widowControl/>
        <w:numPr>
          <w:ilvl w:val="0"/>
          <w:numId w:val="1"/>
        </w:numPr>
        <w:ind w:firstLineChars="0"/>
        <w:jc w:val="left"/>
        <w:rPr>
          <w:rFonts w:ascii="黑体" w:eastAsia="黑体" w:hAnsi="黑体" w:cs="仿宋" w:hint="eastAsia"/>
          <w:color w:val="000000"/>
          <w:kern w:val="0"/>
          <w:sz w:val="32"/>
          <w:szCs w:val="32"/>
          <w:lang/>
        </w:rPr>
      </w:pPr>
      <w:r w:rsidRPr="00F53F27">
        <w:rPr>
          <w:rFonts w:ascii="黑体" w:eastAsia="黑体" w:hAnsi="黑体" w:cs="仿宋" w:hint="eastAsia"/>
          <w:color w:val="000000"/>
          <w:kern w:val="0"/>
          <w:sz w:val="32"/>
          <w:szCs w:val="32"/>
          <w:lang/>
        </w:rPr>
        <w:t>指导思想：</w:t>
      </w:r>
      <w:r w:rsidR="00F53F27" w:rsidRPr="00F53F27">
        <w:rPr>
          <w:rFonts w:ascii="黑体" w:eastAsia="黑体" w:hAnsi="黑体" w:cs="仿宋" w:hint="eastAsia"/>
          <w:color w:val="000000"/>
          <w:kern w:val="0"/>
          <w:sz w:val="32"/>
          <w:szCs w:val="32"/>
          <w:lang/>
        </w:rPr>
        <w:t xml:space="preserve"> </w:t>
      </w:r>
    </w:p>
    <w:p w:rsidR="00E32A69" w:rsidRPr="00F53F27" w:rsidRDefault="00FF144B" w:rsidP="00F53F27">
      <w:pPr>
        <w:widowControl/>
        <w:ind w:firstLineChars="200" w:firstLine="640"/>
        <w:jc w:val="left"/>
        <w:rPr>
          <w:rFonts w:ascii="仿宋" w:eastAsia="仿宋" w:hAnsi="仿宋" w:cs="仿宋" w:hint="eastAsia"/>
          <w:color w:val="000000"/>
          <w:kern w:val="0"/>
          <w:sz w:val="32"/>
          <w:szCs w:val="32"/>
          <w:lang/>
        </w:rPr>
      </w:pPr>
      <w:r w:rsidRPr="00F53F27">
        <w:rPr>
          <w:rFonts w:ascii="仿宋" w:eastAsia="仿宋" w:hAnsi="仿宋" w:cs="仿宋" w:hint="eastAsia"/>
          <w:color w:val="000000"/>
          <w:kern w:val="0"/>
          <w:sz w:val="32"/>
          <w:szCs w:val="32"/>
          <w:lang/>
        </w:rPr>
        <w:t>宪法是我国的根本大法，是保持国家统一、民族团结、经济发展、社会进步和长治久安的法律基础，是中国共产党执政兴国、团结带领全国各族人民建设中国特色社会主义的法制保证。大力弘扬法治精神，在全校范围内树立宪法意识和宪法权威</w:t>
      </w:r>
      <w:r w:rsidR="00E32A69" w:rsidRPr="00F53F27">
        <w:rPr>
          <w:rFonts w:ascii="仿宋" w:eastAsia="仿宋" w:hAnsi="仿宋" w:cs="仿宋" w:hint="eastAsia"/>
          <w:color w:val="000000"/>
          <w:kern w:val="0"/>
          <w:sz w:val="32"/>
          <w:szCs w:val="32"/>
          <w:lang/>
        </w:rPr>
        <w:t>，</w:t>
      </w:r>
      <w:r w:rsidRPr="00F53F27">
        <w:rPr>
          <w:rFonts w:ascii="仿宋" w:eastAsia="仿宋" w:hAnsi="仿宋" w:cs="仿宋" w:hint="eastAsia"/>
          <w:color w:val="000000"/>
          <w:kern w:val="0"/>
          <w:sz w:val="32"/>
          <w:szCs w:val="32"/>
          <w:lang/>
        </w:rPr>
        <w:t>开展好以宪法为核心</w:t>
      </w:r>
      <w:r w:rsidR="00E32A69" w:rsidRPr="00F53F27">
        <w:rPr>
          <w:rFonts w:ascii="仿宋" w:eastAsia="仿宋" w:hAnsi="仿宋" w:cs="仿宋" w:hint="eastAsia"/>
          <w:color w:val="000000"/>
          <w:kern w:val="0"/>
          <w:sz w:val="32"/>
          <w:szCs w:val="32"/>
          <w:lang/>
        </w:rPr>
        <w:t>的法律法规宣传教育活动，进一步提高全体师生的宪法意识和法治观念</w:t>
      </w:r>
      <w:r w:rsidRPr="00F53F27">
        <w:rPr>
          <w:rFonts w:ascii="仿宋" w:eastAsia="仿宋" w:hAnsi="仿宋" w:cs="仿宋" w:hint="eastAsia"/>
          <w:color w:val="000000"/>
          <w:kern w:val="0"/>
          <w:sz w:val="32"/>
          <w:szCs w:val="32"/>
          <w:lang/>
        </w:rPr>
        <w:t>。</w:t>
      </w:r>
    </w:p>
    <w:p w:rsidR="00E32A69" w:rsidRPr="00F53F27" w:rsidRDefault="00E32A69" w:rsidP="00E32A69">
      <w:pPr>
        <w:widowControl/>
        <w:jc w:val="left"/>
        <w:rPr>
          <w:rFonts w:ascii="黑体" w:eastAsia="黑体" w:hAnsi="黑体" w:cs="仿宋"/>
          <w:color w:val="000000"/>
          <w:kern w:val="0"/>
          <w:sz w:val="32"/>
          <w:szCs w:val="32"/>
          <w:lang/>
        </w:rPr>
      </w:pPr>
      <w:r w:rsidRPr="00F53F27">
        <w:rPr>
          <w:rFonts w:ascii="黑体" w:eastAsia="黑体" w:hAnsi="黑体" w:cs="仿宋" w:hint="eastAsia"/>
          <w:color w:val="000000"/>
          <w:kern w:val="0"/>
          <w:sz w:val="32"/>
          <w:szCs w:val="32"/>
          <w:lang/>
        </w:rPr>
        <w:t>二、活动主题</w:t>
      </w:r>
    </w:p>
    <w:p w:rsidR="00E32A69" w:rsidRPr="00F53F27" w:rsidRDefault="00E32A69" w:rsidP="00E32A69">
      <w:pPr>
        <w:widowControl/>
        <w:ind w:firstLineChars="200" w:firstLine="640"/>
        <w:jc w:val="left"/>
        <w:rPr>
          <w:rFonts w:ascii="仿宋" w:eastAsia="仿宋" w:hAnsi="仿宋" w:cs="仿宋"/>
          <w:color w:val="000000"/>
          <w:kern w:val="0"/>
          <w:sz w:val="32"/>
          <w:szCs w:val="32"/>
          <w:lang/>
        </w:rPr>
      </w:pPr>
      <w:r w:rsidRPr="005473B3">
        <w:rPr>
          <w:rFonts w:ascii="仿宋" w:eastAsia="仿宋" w:hAnsi="仿宋" w:cs="仿宋" w:hint="eastAsia"/>
          <w:color w:val="000000"/>
          <w:kern w:val="0"/>
          <w:sz w:val="32"/>
          <w:szCs w:val="32"/>
          <w:lang/>
        </w:rPr>
        <w:t>学习宣传贯彻党的二十大精神，推动全面贯彻实施宪法。</w:t>
      </w:r>
    </w:p>
    <w:p w:rsidR="00E32A69" w:rsidRPr="00F53F27" w:rsidRDefault="00E32A69" w:rsidP="00E32A69">
      <w:pPr>
        <w:widowControl/>
        <w:jc w:val="left"/>
        <w:rPr>
          <w:rFonts w:ascii="黑体" w:eastAsia="黑体" w:hAnsi="黑体" w:cs="仿宋"/>
          <w:color w:val="000000"/>
          <w:kern w:val="0"/>
          <w:sz w:val="32"/>
          <w:szCs w:val="32"/>
          <w:lang/>
        </w:rPr>
      </w:pPr>
      <w:r w:rsidRPr="00F53F27">
        <w:rPr>
          <w:rFonts w:ascii="黑体" w:eastAsia="黑体" w:hAnsi="黑体" w:cs="仿宋" w:hint="eastAsia"/>
          <w:color w:val="000000"/>
          <w:kern w:val="0"/>
          <w:sz w:val="32"/>
          <w:szCs w:val="32"/>
          <w:lang/>
        </w:rPr>
        <w:t>三</w:t>
      </w:r>
      <w:r w:rsidRPr="00F53F27">
        <w:rPr>
          <w:rFonts w:ascii="黑体" w:eastAsia="黑体" w:hAnsi="黑体" w:cs="仿宋"/>
          <w:color w:val="000000"/>
          <w:kern w:val="0"/>
          <w:sz w:val="32"/>
          <w:szCs w:val="32"/>
          <w:lang/>
        </w:rPr>
        <w:t>、活动时间</w:t>
      </w:r>
    </w:p>
    <w:p w:rsidR="00E32A69" w:rsidRPr="00F53F27" w:rsidRDefault="00F53F27" w:rsidP="00F53F27">
      <w:pPr>
        <w:widowControl/>
        <w:ind w:firstLineChars="200" w:firstLine="640"/>
        <w:jc w:val="left"/>
        <w:rPr>
          <w:rFonts w:ascii="仿宋" w:eastAsia="仿宋" w:hAnsi="仿宋" w:cs="仿宋"/>
          <w:color w:val="000000"/>
          <w:kern w:val="0"/>
          <w:sz w:val="32"/>
          <w:szCs w:val="32"/>
          <w:lang/>
        </w:rPr>
      </w:pPr>
      <w:r>
        <w:rPr>
          <w:rFonts w:ascii="仿宋" w:eastAsia="仿宋" w:hAnsi="仿宋" w:cs="仿宋"/>
          <w:color w:val="000000"/>
          <w:kern w:val="0"/>
          <w:sz w:val="32"/>
          <w:szCs w:val="32"/>
          <w:lang/>
        </w:rPr>
        <w:t>2022</w:t>
      </w:r>
      <w:r w:rsidR="00E32A69" w:rsidRPr="00F53F27">
        <w:rPr>
          <w:rFonts w:ascii="仿宋" w:eastAsia="仿宋" w:hAnsi="仿宋" w:cs="仿宋"/>
          <w:color w:val="000000"/>
          <w:kern w:val="0"/>
          <w:sz w:val="32"/>
          <w:szCs w:val="32"/>
          <w:lang/>
        </w:rPr>
        <w:t>年</w:t>
      </w:r>
      <w:r>
        <w:rPr>
          <w:rFonts w:ascii="仿宋" w:eastAsia="仿宋" w:hAnsi="仿宋" w:cs="仿宋"/>
          <w:color w:val="000000"/>
          <w:kern w:val="0"/>
          <w:sz w:val="32"/>
          <w:szCs w:val="32"/>
          <w:lang/>
        </w:rPr>
        <w:t>12</w:t>
      </w:r>
      <w:r w:rsidR="00E32A69" w:rsidRPr="00F53F27">
        <w:rPr>
          <w:rFonts w:ascii="仿宋" w:eastAsia="仿宋" w:hAnsi="仿宋" w:cs="仿宋"/>
          <w:color w:val="000000"/>
          <w:kern w:val="0"/>
          <w:sz w:val="32"/>
          <w:szCs w:val="32"/>
          <w:lang/>
        </w:rPr>
        <w:t>月</w:t>
      </w:r>
      <w:r>
        <w:rPr>
          <w:rFonts w:ascii="仿宋" w:eastAsia="仿宋" w:hAnsi="仿宋" w:cs="仿宋"/>
          <w:color w:val="000000"/>
          <w:kern w:val="0"/>
          <w:sz w:val="32"/>
          <w:szCs w:val="32"/>
          <w:lang/>
        </w:rPr>
        <w:t>1</w:t>
      </w:r>
      <w:r w:rsidR="00E32A69" w:rsidRPr="00F53F27">
        <w:rPr>
          <w:rFonts w:ascii="仿宋" w:eastAsia="仿宋" w:hAnsi="仿宋" w:cs="仿宋"/>
          <w:color w:val="000000"/>
          <w:kern w:val="0"/>
          <w:sz w:val="32"/>
          <w:szCs w:val="32"/>
          <w:lang/>
        </w:rPr>
        <w:t>日（星期四）</w:t>
      </w:r>
      <w:r>
        <w:rPr>
          <w:rFonts w:ascii="仿宋" w:eastAsia="仿宋" w:hAnsi="仿宋" w:cs="仿宋" w:hint="eastAsia"/>
          <w:color w:val="000000"/>
          <w:kern w:val="0"/>
          <w:sz w:val="32"/>
          <w:szCs w:val="32"/>
          <w:lang/>
        </w:rPr>
        <w:softHyphen/>
        <w:t>——</w:t>
      </w:r>
      <w:r>
        <w:rPr>
          <w:rFonts w:ascii="仿宋" w:eastAsia="仿宋" w:hAnsi="仿宋" w:cs="仿宋"/>
          <w:color w:val="000000"/>
          <w:kern w:val="0"/>
          <w:sz w:val="32"/>
          <w:szCs w:val="32"/>
          <w:lang/>
        </w:rPr>
        <w:t>12</w:t>
      </w:r>
      <w:r w:rsidR="00E32A69" w:rsidRPr="00F53F27">
        <w:rPr>
          <w:rFonts w:ascii="仿宋" w:eastAsia="仿宋" w:hAnsi="仿宋" w:cs="仿宋"/>
          <w:color w:val="000000"/>
          <w:kern w:val="0"/>
          <w:sz w:val="32"/>
          <w:szCs w:val="32"/>
          <w:lang/>
        </w:rPr>
        <w:t>月</w:t>
      </w:r>
      <w:r>
        <w:rPr>
          <w:rFonts w:ascii="仿宋" w:eastAsia="仿宋" w:hAnsi="仿宋" w:cs="仿宋"/>
          <w:color w:val="000000"/>
          <w:kern w:val="0"/>
          <w:sz w:val="32"/>
          <w:szCs w:val="32"/>
          <w:lang/>
        </w:rPr>
        <w:t>9日（星期五）</w:t>
      </w:r>
    </w:p>
    <w:p w:rsidR="00E32A69" w:rsidRPr="00F53F27" w:rsidRDefault="00E32A69" w:rsidP="00E32A69">
      <w:pPr>
        <w:widowControl/>
        <w:jc w:val="left"/>
        <w:rPr>
          <w:rFonts w:ascii="黑体" w:eastAsia="黑体" w:hAnsi="黑体" w:cs="仿宋"/>
          <w:color w:val="000000"/>
          <w:kern w:val="0"/>
          <w:sz w:val="32"/>
          <w:szCs w:val="32"/>
          <w:lang/>
        </w:rPr>
      </w:pPr>
      <w:r w:rsidRPr="00F53F27">
        <w:rPr>
          <w:rFonts w:ascii="黑体" w:eastAsia="黑体" w:hAnsi="黑体" w:cs="仿宋" w:hint="eastAsia"/>
          <w:color w:val="000000"/>
          <w:kern w:val="0"/>
          <w:sz w:val="32"/>
          <w:szCs w:val="32"/>
          <w:lang/>
        </w:rPr>
        <w:t>四、活动形式及活动内容</w:t>
      </w:r>
    </w:p>
    <w:p w:rsidR="00EC5729" w:rsidRPr="00F53F27" w:rsidRDefault="00EC5729" w:rsidP="00F53F27">
      <w:pPr>
        <w:widowControl/>
        <w:ind w:firstLineChars="200" w:firstLine="640"/>
        <w:jc w:val="left"/>
        <w:rPr>
          <w:rFonts w:ascii="仿宋" w:eastAsia="仿宋" w:hAnsi="仿宋" w:cs="仿宋" w:hint="eastAsia"/>
          <w:color w:val="000000"/>
          <w:kern w:val="0"/>
          <w:sz w:val="32"/>
          <w:szCs w:val="32"/>
          <w:lang/>
        </w:rPr>
      </w:pPr>
      <w:r w:rsidRPr="00F53F27">
        <w:rPr>
          <w:rFonts w:ascii="仿宋" w:eastAsia="仿宋" w:hAnsi="仿宋" w:cs="仿宋" w:hint="eastAsia"/>
          <w:color w:val="000000"/>
          <w:kern w:val="0"/>
          <w:sz w:val="32"/>
          <w:szCs w:val="32"/>
          <w:lang/>
        </w:rPr>
        <w:t>1、利用校园网、校内宣传屏幕、宣传栏等媒体进行法制宣传，营造良好的氛围。</w:t>
      </w:r>
    </w:p>
    <w:p w:rsidR="00EC5729" w:rsidRPr="00F53F27" w:rsidRDefault="00EC5729" w:rsidP="00F53F27">
      <w:pPr>
        <w:widowControl/>
        <w:ind w:firstLineChars="200" w:firstLine="640"/>
        <w:jc w:val="left"/>
        <w:rPr>
          <w:rFonts w:ascii="仿宋" w:eastAsia="仿宋" w:hAnsi="仿宋" w:cs="仿宋" w:hint="eastAsia"/>
          <w:color w:val="000000"/>
          <w:kern w:val="0"/>
          <w:sz w:val="32"/>
          <w:szCs w:val="32"/>
          <w:lang/>
        </w:rPr>
      </w:pPr>
      <w:r w:rsidRPr="00F53F27">
        <w:rPr>
          <w:rFonts w:ascii="仿宋" w:eastAsia="仿宋" w:hAnsi="仿宋" w:cs="仿宋" w:hint="eastAsia"/>
          <w:color w:val="000000"/>
          <w:kern w:val="0"/>
          <w:sz w:val="32"/>
          <w:szCs w:val="32"/>
          <w:lang/>
        </w:rPr>
        <w:lastRenderedPageBreak/>
        <w:t>2、</w:t>
      </w:r>
      <w:r w:rsidR="00E32A69" w:rsidRPr="00F53F27">
        <w:rPr>
          <w:rFonts w:ascii="仿宋" w:eastAsia="仿宋" w:hAnsi="仿宋" w:cs="仿宋" w:hint="eastAsia"/>
          <w:color w:val="000000"/>
          <w:kern w:val="0"/>
          <w:sz w:val="32"/>
          <w:szCs w:val="32"/>
          <w:lang/>
        </w:rPr>
        <w:t>开展一次主题班会活动</w:t>
      </w:r>
      <w:r w:rsidR="00F53F27">
        <w:rPr>
          <w:rFonts w:ascii="仿宋" w:eastAsia="仿宋" w:hAnsi="仿宋" w:cs="仿宋" w:hint="eastAsia"/>
          <w:color w:val="000000"/>
          <w:kern w:val="0"/>
          <w:sz w:val="32"/>
          <w:szCs w:val="32"/>
          <w:lang/>
        </w:rPr>
        <w:t>。</w:t>
      </w:r>
      <w:r w:rsidRPr="00F53F27">
        <w:rPr>
          <w:rFonts w:ascii="仿宋" w:eastAsia="仿宋" w:hAnsi="仿宋" w:cs="仿宋" w:hint="eastAsia"/>
          <w:color w:val="000000"/>
          <w:kern w:val="0"/>
          <w:sz w:val="32"/>
          <w:szCs w:val="32"/>
          <w:lang/>
        </w:rPr>
        <w:t>重点学习宣传党的二十大精神，习近平新时代中国特色社会主义思想特别是习近平法治思想和《宪法》、《未成年人保护法》等。</w:t>
      </w:r>
    </w:p>
    <w:p w:rsidR="00EC5729" w:rsidRPr="00F53F27" w:rsidRDefault="00EC5729" w:rsidP="00F53F27">
      <w:pPr>
        <w:widowControl/>
        <w:ind w:firstLineChars="200" w:firstLine="640"/>
        <w:jc w:val="left"/>
        <w:rPr>
          <w:rFonts w:ascii="仿宋" w:eastAsia="仿宋" w:hAnsi="仿宋" w:cs="仿宋" w:hint="eastAsia"/>
          <w:color w:val="000000"/>
          <w:kern w:val="0"/>
          <w:sz w:val="32"/>
          <w:szCs w:val="32"/>
          <w:lang/>
        </w:rPr>
      </w:pPr>
      <w:r w:rsidRPr="00F53F27">
        <w:rPr>
          <w:rFonts w:ascii="仿宋" w:eastAsia="仿宋" w:hAnsi="仿宋" w:cs="仿宋" w:hint="eastAsia"/>
          <w:color w:val="000000"/>
          <w:kern w:val="0"/>
          <w:sz w:val="32"/>
          <w:szCs w:val="32"/>
          <w:lang/>
        </w:rPr>
        <w:t>3、开展</w:t>
      </w:r>
      <w:r w:rsidR="000A1FBF" w:rsidRPr="00F53F27">
        <w:rPr>
          <w:rFonts w:ascii="仿宋" w:eastAsia="仿宋" w:hAnsi="仿宋" w:cs="仿宋" w:hint="eastAsia"/>
          <w:color w:val="000000"/>
          <w:kern w:val="0"/>
          <w:sz w:val="32"/>
          <w:szCs w:val="32"/>
          <w:lang/>
        </w:rPr>
        <w:t>一次</w:t>
      </w:r>
      <w:r w:rsidRPr="00F53F27">
        <w:rPr>
          <w:rFonts w:ascii="仿宋" w:eastAsia="仿宋" w:hAnsi="仿宋" w:cs="仿宋" w:hint="eastAsia"/>
          <w:color w:val="000000"/>
          <w:kern w:val="0"/>
          <w:sz w:val="32"/>
          <w:szCs w:val="32"/>
          <w:lang/>
        </w:rPr>
        <w:t>法制专题讲座。</w:t>
      </w:r>
    </w:p>
    <w:p w:rsidR="000A1FBF" w:rsidRPr="00F53F27" w:rsidRDefault="00EC5729" w:rsidP="00F53F27">
      <w:pPr>
        <w:widowControl/>
        <w:ind w:firstLineChars="200" w:firstLine="640"/>
        <w:jc w:val="left"/>
        <w:rPr>
          <w:rFonts w:ascii="仿宋" w:eastAsia="仿宋" w:hAnsi="仿宋" w:cs="仿宋" w:hint="eastAsia"/>
          <w:color w:val="000000"/>
          <w:kern w:val="0"/>
          <w:sz w:val="32"/>
          <w:szCs w:val="32"/>
          <w:lang/>
        </w:rPr>
      </w:pPr>
      <w:r w:rsidRPr="00F53F27">
        <w:rPr>
          <w:rFonts w:ascii="仿宋" w:eastAsia="仿宋" w:hAnsi="仿宋" w:cs="仿宋" w:hint="eastAsia"/>
          <w:color w:val="000000"/>
          <w:kern w:val="0"/>
          <w:sz w:val="32"/>
          <w:szCs w:val="32"/>
          <w:lang/>
        </w:rPr>
        <w:t>4</w:t>
      </w:r>
      <w:r w:rsidR="00E32A69" w:rsidRPr="00F53F27">
        <w:rPr>
          <w:rFonts w:ascii="仿宋" w:eastAsia="仿宋" w:hAnsi="仿宋" w:cs="仿宋" w:hint="eastAsia"/>
          <w:color w:val="000000"/>
          <w:kern w:val="0"/>
          <w:sz w:val="32"/>
          <w:szCs w:val="32"/>
          <w:lang/>
        </w:rPr>
        <w:t>、</w:t>
      </w:r>
      <w:r w:rsidR="000A1FBF" w:rsidRPr="00F53F27">
        <w:rPr>
          <w:rFonts w:ascii="仿宋" w:eastAsia="仿宋" w:hAnsi="仿宋" w:cs="仿宋" w:hint="eastAsia"/>
          <w:color w:val="000000"/>
          <w:kern w:val="0"/>
          <w:sz w:val="32"/>
          <w:szCs w:val="32"/>
          <w:lang/>
        </w:rPr>
        <w:t>积极开展“学宪法讲宪法”网上学习和</w:t>
      </w:r>
      <w:r w:rsidR="000A1FBF" w:rsidRPr="005473B3">
        <w:rPr>
          <w:rFonts w:ascii="仿宋" w:eastAsia="仿宋" w:hAnsi="仿宋" w:cs="仿宋" w:hint="eastAsia"/>
          <w:color w:val="000000"/>
          <w:kern w:val="0"/>
          <w:sz w:val="32"/>
          <w:szCs w:val="32"/>
          <w:lang/>
        </w:rPr>
        <w:t>和“宪法卫士”行动计划</w:t>
      </w:r>
      <w:r w:rsidR="000A1FBF" w:rsidRPr="00F53F27">
        <w:rPr>
          <w:rFonts w:ascii="仿宋" w:eastAsia="仿宋" w:hAnsi="仿宋" w:cs="仿宋" w:hint="eastAsia"/>
          <w:color w:val="000000"/>
          <w:kern w:val="0"/>
          <w:sz w:val="32"/>
          <w:szCs w:val="32"/>
          <w:lang/>
        </w:rPr>
        <w:t>。各年级</w:t>
      </w:r>
      <w:r w:rsidR="000A1FBF" w:rsidRPr="005473B3">
        <w:rPr>
          <w:rFonts w:ascii="仿宋" w:eastAsia="仿宋" w:hAnsi="仿宋" w:cs="仿宋" w:hint="eastAsia"/>
          <w:color w:val="000000"/>
          <w:kern w:val="0"/>
          <w:sz w:val="32"/>
          <w:szCs w:val="32"/>
          <w:lang/>
        </w:rPr>
        <w:t>积极组织学生参与“学宪法讲宪法”网上学习，</w:t>
      </w:r>
      <w:r w:rsidR="000A1FBF">
        <w:rPr>
          <w:rFonts w:ascii="仿宋" w:eastAsia="仿宋" w:hAnsi="仿宋" w:cs="仿宋" w:hint="eastAsia"/>
          <w:color w:val="000000"/>
          <w:kern w:val="0"/>
          <w:sz w:val="32"/>
          <w:szCs w:val="32"/>
          <w:lang/>
        </w:rPr>
        <w:t>未完成的学生务必与12月6日前完成学习，</w:t>
      </w:r>
      <w:r w:rsidR="000A1FBF" w:rsidRPr="005473B3">
        <w:rPr>
          <w:rFonts w:ascii="仿宋" w:eastAsia="仿宋" w:hAnsi="仿宋" w:cs="仿宋" w:hint="eastAsia"/>
          <w:color w:val="000000"/>
          <w:kern w:val="0"/>
          <w:sz w:val="32"/>
          <w:szCs w:val="32"/>
          <w:lang/>
        </w:rPr>
        <w:t>确保实现全覆盖、见实效。</w:t>
      </w:r>
    </w:p>
    <w:p w:rsidR="00251D59" w:rsidRPr="00F53F27" w:rsidRDefault="000A1FBF" w:rsidP="00F53F27">
      <w:pPr>
        <w:widowControl/>
        <w:ind w:firstLineChars="200" w:firstLine="640"/>
        <w:jc w:val="left"/>
        <w:rPr>
          <w:rFonts w:ascii="仿宋" w:eastAsia="仿宋" w:hAnsi="仿宋" w:cs="仿宋"/>
          <w:color w:val="000000"/>
          <w:kern w:val="0"/>
          <w:sz w:val="32"/>
          <w:szCs w:val="32"/>
          <w:lang/>
        </w:rPr>
      </w:pPr>
      <w:r w:rsidRPr="00F53F27">
        <w:rPr>
          <w:rFonts w:ascii="仿宋" w:eastAsia="仿宋" w:hAnsi="仿宋" w:cs="仿宋" w:hint="eastAsia"/>
          <w:color w:val="000000"/>
          <w:kern w:val="0"/>
          <w:sz w:val="32"/>
          <w:szCs w:val="32"/>
          <w:lang/>
        </w:rPr>
        <w:t>5、</w:t>
      </w:r>
      <w:r w:rsidR="00251D59" w:rsidRPr="00F53F27">
        <w:rPr>
          <w:rFonts w:ascii="仿宋" w:eastAsia="仿宋" w:hAnsi="仿宋" w:cs="仿宋" w:hint="eastAsia"/>
          <w:color w:val="000000"/>
          <w:kern w:val="0"/>
          <w:sz w:val="32"/>
          <w:szCs w:val="32"/>
          <w:lang/>
        </w:rPr>
        <w:t>认真</w:t>
      </w:r>
      <w:r w:rsidR="008B183A" w:rsidRPr="00F53F27">
        <w:rPr>
          <w:rFonts w:ascii="仿宋" w:eastAsia="仿宋" w:hAnsi="仿宋" w:cs="仿宋" w:hint="eastAsia"/>
          <w:color w:val="000000"/>
          <w:kern w:val="0"/>
          <w:sz w:val="32"/>
          <w:szCs w:val="32"/>
          <w:lang/>
        </w:rPr>
        <w:t>组织</w:t>
      </w:r>
      <w:r w:rsidR="00251D59" w:rsidRPr="00F53F27">
        <w:rPr>
          <w:rFonts w:ascii="仿宋" w:eastAsia="仿宋" w:hAnsi="仿宋" w:cs="仿宋" w:hint="eastAsia"/>
          <w:color w:val="000000"/>
          <w:kern w:val="0"/>
          <w:sz w:val="32"/>
          <w:szCs w:val="32"/>
          <w:lang/>
        </w:rPr>
        <w:t xml:space="preserve"> </w:t>
      </w:r>
      <w:r w:rsidR="008B183A" w:rsidRPr="00F53F27">
        <w:rPr>
          <w:rFonts w:ascii="仿宋" w:eastAsia="仿宋" w:hAnsi="仿宋" w:cs="仿宋" w:hint="eastAsia"/>
          <w:color w:val="000000"/>
          <w:kern w:val="0"/>
          <w:sz w:val="32"/>
          <w:szCs w:val="32"/>
          <w:lang/>
        </w:rPr>
        <w:t>“宪法晨读”活动。</w:t>
      </w:r>
      <w:r w:rsidR="008B183A" w:rsidRPr="005473B3">
        <w:rPr>
          <w:rFonts w:ascii="仿宋" w:eastAsia="仿宋" w:hAnsi="仿宋" w:cs="仿宋" w:hint="eastAsia"/>
          <w:color w:val="000000"/>
          <w:kern w:val="0"/>
          <w:sz w:val="32"/>
          <w:szCs w:val="32"/>
          <w:lang/>
        </w:rPr>
        <w:t>“宪法宣传周”期间，教育部将在北京设立主会场，我省设分会场组织开展全国中小学生“宪法晨读”活动。各</w:t>
      </w:r>
      <w:r w:rsidR="00251D59">
        <w:rPr>
          <w:rFonts w:ascii="仿宋" w:eastAsia="仿宋" w:hAnsi="仿宋" w:cs="仿宋" w:hint="eastAsia"/>
          <w:color w:val="000000"/>
          <w:kern w:val="0"/>
          <w:sz w:val="32"/>
          <w:szCs w:val="32"/>
          <w:lang/>
        </w:rPr>
        <w:t>年级</w:t>
      </w:r>
      <w:r w:rsidR="008B183A" w:rsidRPr="005473B3">
        <w:rPr>
          <w:rFonts w:ascii="仿宋" w:eastAsia="仿宋" w:hAnsi="仿宋" w:cs="仿宋" w:hint="eastAsia"/>
          <w:color w:val="000000"/>
          <w:kern w:val="0"/>
          <w:sz w:val="32"/>
          <w:szCs w:val="32"/>
          <w:lang/>
        </w:rPr>
        <w:t>要认真组织宪法晨读活动，</w:t>
      </w:r>
      <w:r w:rsidR="00251D59">
        <w:rPr>
          <w:rFonts w:ascii="仿宋" w:eastAsia="仿宋" w:hAnsi="仿宋" w:cs="仿宋" w:hint="eastAsia"/>
          <w:color w:val="000000"/>
          <w:kern w:val="0"/>
          <w:sz w:val="32"/>
          <w:szCs w:val="32"/>
          <w:lang/>
        </w:rPr>
        <w:t>可以</w:t>
      </w:r>
      <w:r w:rsidR="00251D59" w:rsidRPr="005473B3">
        <w:rPr>
          <w:rFonts w:ascii="仿宋" w:eastAsia="仿宋" w:hAnsi="仿宋" w:cs="仿宋" w:hint="eastAsia"/>
          <w:color w:val="000000"/>
          <w:kern w:val="0"/>
          <w:sz w:val="32"/>
          <w:szCs w:val="32"/>
          <w:lang/>
        </w:rPr>
        <w:t>通过</w:t>
      </w:r>
      <w:r w:rsidR="00251D59" w:rsidRPr="00F53F27">
        <w:rPr>
          <w:rFonts w:ascii="仿宋" w:eastAsia="仿宋" w:hAnsi="仿宋" w:cs="仿宋"/>
          <w:color w:val="000000"/>
          <w:kern w:val="0"/>
          <w:sz w:val="32"/>
          <w:szCs w:val="32"/>
          <w:lang/>
        </w:rPr>
        <w:t>青少年普法网（qspfw.moe.gov.cn）收看网络直播，同步跟读</w:t>
      </w:r>
      <w:r w:rsidR="00251D59" w:rsidRPr="00F53F27">
        <w:rPr>
          <w:rFonts w:ascii="仿宋" w:eastAsia="仿宋" w:hAnsi="仿宋" w:cs="仿宋" w:hint="eastAsia"/>
          <w:color w:val="000000"/>
          <w:kern w:val="0"/>
          <w:sz w:val="32"/>
          <w:szCs w:val="32"/>
          <w:lang/>
        </w:rPr>
        <w:t>，</w:t>
      </w:r>
      <w:r w:rsidR="00251D59" w:rsidRPr="00F53F27">
        <w:rPr>
          <w:rFonts w:ascii="仿宋" w:eastAsia="仿宋" w:hAnsi="仿宋" w:cs="仿宋"/>
          <w:color w:val="000000"/>
          <w:kern w:val="0"/>
          <w:sz w:val="32"/>
          <w:szCs w:val="32"/>
          <w:lang/>
        </w:rPr>
        <w:t>也可以根据</w:t>
      </w:r>
      <w:r w:rsidR="00251D59" w:rsidRPr="005473B3">
        <w:rPr>
          <w:rFonts w:ascii="仿宋" w:eastAsia="仿宋" w:hAnsi="仿宋" w:cs="仿宋" w:hint="eastAsia"/>
          <w:color w:val="000000"/>
          <w:kern w:val="0"/>
          <w:sz w:val="32"/>
          <w:szCs w:val="32"/>
          <w:lang/>
        </w:rPr>
        <w:t>附件</w:t>
      </w:r>
      <w:r w:rsidR="00251D59">
        <w:rPr>
          <w:rFonts w:ascii="仿宋" w:eastAsia="仿宋" w:hAnsi="仿宋" w:cs="仿宋" w:hint="eastAsia"/>
          <w:color w:val="000000"/>
          <w:kern w:val="0"/>
          <w:sz w:val="32"/>
          <w:szCs w:val="32"/>
          <w:lang/>
        </w:rPr>
        <w:t>中的</w:t>
      </w:r>
      <w:r w:rsidR="00251D59" w:rsidRPr="005473B3">
        <w:rPr>
          <w:rFonts w:ascii="仿宋" w:eastAsia="仿宋" w:hAnsi="仿宋" w:cs="仿宋" w:hint="eastAsia"/>
          <w:color w:val="000000"/>
          <w:kern w:val="0"/>
          <w:sz w:val="32"/>
          <w:szCs w:val="32"/>
          <w:lang/>
        </w:rPr>
        <w:t>宪法晨读内容</w:t>
      </w:r>
      <w:r w:rsidR="00251D59">
        <w:rPr>
          <w:rFonts w:ascii="仿宋" w:eastAsia="仿宋" w:hAnsi="仿宋" w:cs="仿宋" w:hint="eastAsia"/>
          <w:color w:val="000000"/>
          <w:kern w:val="0"/>
          <w:sz w:val="32"/>
          <w:szCs w:val="32"/>
          <w:lang/>
        </w:rPr>
        <w:t>自行组织晨读。</w:t>
      </w:r>
    </w:p>
    <w:p w:rsidR="00251D59" w:rsidRPr="00F53F27" w:rsidRDefault="00251D59" w:rsidP="00F53F27">
      <w:pPr>
        <w:widowControl/>
        <w:ind w:firstLineChars="200" w:firstLine="640"/>
        <w:jc w:val="left"/>
        <w:rPr>
          <w:rFonts w:ascii="仿宋" w:eastAsia="仿宋" w:hAnsi="仿宋" w:cs="仿宋" w:hint="eastAsia"/>
          <w:color w:val="000000"/>
          <w:kern w:val="0"/>
          <w:sz w:val="32"/>
          <w:szCs w:val="32"/>
          <w:lang/>
        </w:rPr>
      </w:pPr>
      <w:r w:rsidRPr="00F53F27">
        <w:rPr>
          <w:rFonts w:ascii="仿宋" w:eastAsia="仿宋" w:hAnsi="仿宋" w:cs="仿宋" w:hint="eastAsia"/>
          <w:color w:val="000000"/>
          <w:kern w:val="0"/>
          <w:sz w:val="32"/>
          <w:szCs w:val="32"/>
          <w:lang/>
        </w:rPr>
        <w:t>6、</w:t>
      </w:r>
      <w:r w:rsidR="00F53F27">
        <w:rPr>
          <w:rFonts w:ascii="仿宋" w:eastAsia="仿宋" w:hAnsi="仿宋" w:cs="仿宋" w:hint="eastAsia"/>
          <w:color w:val="000000"/>
          <w:kern w:val="0"/>
          <w:sz w:val="32"/>
          <w:szCs w:val="32"/>
          <w:lang/>
        </w:rPr>
        <w:t>开展一次</w:t>
      </w:r>
      <w:r w:rsidR="00E32A69" w:rsidRPr="00F53F27">
        <w:rPr>
          <w:rFonts w:ascii="仿宋" w:eastAsia="仿宋" w:hAnsi="仿宋" w:cs="仿宋" w:hint="eastAsia"/>
          <w:color w:val="000000"/>
          <w:kern w:val="0"/>
          <w:sz w:val="32"/>
          <w:szCs w:val="32"/>
          <w:lang/>
        </w:rPr>
        <w:t>《中小学生日常行为规范》、《中学生守则》、《预防未成年人犯罪法》、《未成年人保护法》</w:t>
      </w:r>
      <w:r w:rsidRPr="00F53F27">
        <w:rPr>
          <w:rFonts w:ascii="仿宋" w:eastAsia="仿宋" w:hAnsi="仿宋" w:cs="仿宋" w:hint="eastAsia"/>
          <w:color w:val="000000"/>
          <w:kern w:val="0"/>
          <w:sz w:val="32"/>
          <w:szCs w:val="32"/>
          <w:lang/>
        </w:rPr>
        <w:t>等</w:t>
      </w:r>
      <w:r w:rsidR="00E32A69" w:rsidRPr="00F53F27">
        <w:rPr>
          <w:rFonts w:ascii="仿宋" w:eastAsia="仿宋" w:hAnsi="仿宋" w:cs="仿宋" w:hint="eastAsia"/>
          <w:color w:val="000000"/>
          <w:kern w:val="0"/>
          <w:sz w:val="32"/>
          <w:szCs w:val="32"/>
          <w:lang/>
        </w:rPr>
        <w:t xml:space="preserve">普法测试。 </w:t>
      </w:r>
    </w:p>
    <w:p w:rsidR="00664724" w:rsidRPr="00F53F27" w:rsidRDefault="00F53F27" w:rsidP="00F53F27">
      <w:pPr>
        <w:widowControl/>
        <w:jc w:val="left"/>
        <w:rPr>
          <w:rFonts w:ascii="黑体" w:eastAsia="黑体" w:hAnsi="黑体" w:cs="仿宋" w:hint="eastAsia"/>
          <w:color w:val="000000"/>
          <w:kern w:val="0"/>
          <w:sz w:val="32"/>
          <w:szCs w:val="32"/>
          <w:lang/>
        </w:rPr>
      </w:pPr>
      <w:r>
        <w:rPr>
          <w:rFonts w:ascii="黑体" w:eastAsia="黑体" w:hAnsi="黑体" w:cs="仿宋" w:hint="eastAsia"/>
          <w:color w:val="000000"/>
          <w:kern w:val="0"/>
          <w:sz w:val="32"/>
          <w:szCs w:val="32"/>
          <w:lang/>
        </w:rPr>
        <w:t>五</w:t>
      </w:r>
      <w:r w:rsidR="00E32A69" w:rsidRPr="00F53F27">
        <w:rPr>
          <w:rFonts w:ascii="黑体" w:eastAsia="黑体" w:hAnsi="黑体" w:cs="仿宋" w:hint="eastAsia"/>
          <w:color w:val="000000"/>
          <w:kern w:val="0"/>
          <w:sz w:val="32"/>
          <w:szCs w:val="32"/>
          <w:lang/>
        </w:rPr>
        <w:t xml:space="preserve">、活动要求 </w:t>
      </w:r>
    </w:p>
    <w:p w:rsidR="00664724" w:rsidRPr="00F53F27" w:rsidRDefault="00E32A69" w:rsidP="00F53F27">
      <w:pPr>
        <w:widowControl/>
        <w:ind w:firstLineChars="200" w:firstLine="640"/>
        <w:jc w:val="left"/>
        <w:rPr>
          <w:rFonts w:ascii="仿宋" w:eastAsia="仿宋" w:hAnsi="仿宋" w:cs="仿宋" w:hint="eastAsia"/>
          <w:color w:val="000000"/>
          <w:kern w:val="0"/>
          <w:sz w:val="32"/>
          <w:szCs w:val="32"/>
          <w:lang/>
        </w:rPr>
      </w:pPr>
      <w:r w:rsidRPr="00F53F27">
        <w:rPr>
          <w:rFonts w:ascii="仿宋" w:eastAsia="仿宋" w:hAnsi="仿宋" w:cs="仿宋" w:hint="eastAsia"/>
          <w:color w:val="000000"/>
          <w:kern w:val="0"/>
          <w:sz w:val="32"/>
          <w:szCs w:val="32"/>
          <w:lang/>
        </w:rPr>
        <w:t>1、</w:t>
      </w:r>
      <w:r w:rsidR="00251D59" w:rsidRPr="00F53F27">
        <w:rPr>
          <w:rFonts w:ascii="仿宋" w:eastAsia="仿宋" w:hAnsi="仿宋" w:cs="仿宋" w:hint="eastAsia"/>
          <w:color w:val="000000"/>
          <w:kern w:val="0"/>
          <w:sz w:val="32"/>
          <w:szCs w:val="32"/>
          <w:lang/>
        </w:rPr>
        <w:t>各年级</w:t>
      </w:r>
      <w:r w:rsidRPr="00F53F27">
        <w:rPr>
          <w:rFonts w:ascii="仿宋" w:eastAsia="仿宋" w:hAnsi="仿宋" w:cs="仿宋" w:hint="eastAsia"/>
          <w:color w:val="000000"/>
          <w:kern w:val="0"/>
          <w:sz w:val="32"/>
          <w:szCs w:val="32"/>
          <w:lang/>
        </w:rPr>
        <w:t>要高度重视，</w:t>
      </w:r>
      <w:r w:rsidR="00664724" w:rsidRPr="005473B3">
        <w:rPr>
          <w:rFonts w:ascii="仿宋" w:eastAsia="仿宋" w:hAnsi="仿宋" w:cs="仿宋" w:hint="eastAsia"/>
          <w:color w:val="000000"/>
          <w:kern w:val="0"/>
          <w:sz w:val="32"/>
          <w:szCs w:val="32"/>
          <w:lang/>
        </w:rPr>
        <w:t>要将组织开展“宪法宣传周”作为一项重要政治任务，作为学习宣传贯彻党的二十大精神、纪念现行宪法公布施行四十周年的重要举措，认真部署落实。</w:t>
      </w:r>
    </w:p>
    <w:p w:rsidR="00664724" w:rsidRPr="00F53F27" w:rsidRDefault="00E32A69" w:rsidP="00F53F27">
      <w:pPr>
        <w:widowControl/>
        <w:ind w:firstLineChars="200" w:firstLine="640"/>
        <w:jc w:val="left"/>
        <w:rPr>
          <w:rFonts w:ascii="仿宋" w:eastAsia="仿宋" w:hAnsi="仿宋" w:cs="仿宋" w:hint="eastAsia"/>
          <w:color w:val="000000"/>
          <w:kern w:val="0"/>
          <w:sz w:val="32"/>
          <w:szCs w:val="32"/>
          <w:lang/>
        </w:rPr>
      </w:pPr>
      <w:r w:rsidRPr="00F53F27">
        <w:rPr>
          <w:rFonts w:ascii="仿宋" w:eastAsia="仿宋" w:hAnsi="仿宋" w:cs="仿宋" w:hint="eastAsia"/>
          <w:color w:val="000000"/>
          <w:kern w:val="0"/>
          <w:sz w:val="32"/>
          <w:szCs w:val="32"/>
          <w:lang/>
        </w:rPr>
        <w:t>2、</w:t>
      </w:r>
      <w:r w:rsidR="00251D59" w:rsidRPr="00F53F27">
        <w:rPr>
          <w:rFonts w:ascii="仿宋" w:eastAsia="仿宋" w:hAnsi="仿宋" w:cs="仿宋" w:hint="eastAsia"/>
          <w:color w:val="000000"/>
          <w:kern w:val="0"/>
          <w:sz w:val="32"/>
          <w:szCs w:val="32"/>
          <w:lang/>
        </w:rPr>
        <w:t>各年级结合学生实际，按照学校</w:t>
      </w:r>
      <w:r w:rsidRPr="00F53F27">
        <w:rPr>
          <w:rFonts w:ascii="仿宋" w:eastAsia="仿宋" w:hAnsi="仿宋" w:cs="仿宋" w:hint="eastAsia"/>
          <w:color w:val="000000"/>
          <w:kern w:val="0"/>
          <w:sz w:val="32"/>
          <w:szCs w:val="32"/>
          <w:lang/>
        </w:rPr>
        <w:t>方案，高质量的完成</w:t>
      </w:r>
      <w:r w:rsidR="00251D59" w:rsidRPr="00F53F27">
        <w:rPr>
          <w:rFonts w:ascii="仿宋" w:eastAsia="仿宋" w:hAnsi="仿宋" w:cs="仿宋" w:hint="eastAsia"/>
          <w:color w:val="000000"/>
          <w:kern w:val="0"/>
          <w:sz w:val="32"/>
          <w:szCs w:val="32"/>
          <w:lang/>
        </w:rPr>
        <w:t>学习活动</w:t>
      </w:r>
      <w:r w:rsidRPr="00F53F27">
        <w:rPr>
          <w:rFonts w:ascii="仿宋" w:eastAsia="仿宋" w:hAnsi="仿宋" w:cs="仿宋" w:hint="eastAsia"/>
          <w:color w:val="000000"/>
          <w:kern w:val="0"/>
          <w:sz w:val="32"/>
          <w:szCs w:val="32"/>
          <w:lang/>
        </w:rPr>
        <w:t xml:space="preserve">，努力营造良好的法治宣传氛围。 </w:t>
      </w:r>
    </w:p>
    <w:p w:rsidR="00E32A69" w:rsidRPr="00F53F27" w:rsidRDefault="00E32A69" w:rsidP="00F53F27">
      <w:pPr>
        <w:widowControl/>
        <w:ind w:firstLineChars="200" w:firstLine="640"/>
        <w:jc w:val="left"/>
        <w:rPr>
          <w:rFonts w:ascii="仿宋" w:eastAsia="仿宋" w:hAnsi="仿宋" w:cs="仿宋"/>
          <w:color w:val="000000"/>
          <w:kern w:val="0"/>
          <w:sz w:val="32"/>
          <w:szCs w:val="32"/>
          <w:lang/>
        </w:rPr>
      </w:pPr>
      <w:r w:rsidRPr="00F53F27">
        <w:rPr>
          <w:rFonts w:ascii="仿宋" w:eastAsia="仿宋" w:hAnsi="仿宋" w:cs="仿宋" w:hint="eastAsia"/>
          <w:color w:val="000000"/>
          <w:kern w:val="0"/>
          <w:sz w:val="32"/>
          <w:szCs w:val="32"/>
          <w:lang/>
        </w:rPr>
        <w:lastRenderedPageBreak/>
        <w:t>3、</w:t>
      </w:r>
      <w:r w:rsidR="00251D59" w:rsidRPr="00F53F27">
        <w:rPr>
          <w:rFonts w:ascii="仿宋" w:eastAsia="仿宋" w:hAnsi="仿宋" w:cs="仿宋" w:hint="eastAsia"/>
          <w:color w:val="000000"/>
          <w:kern w:val="0"/>
          <w:sz w:val="32"/>
          <w:szCs w:val="32"/>
          <w:lang/>
        </w:rPr>
        <w:t>各年级于</w:t>
      </w:r>
      <w:r w:rsidR="00251D59" w:rsidRPr="00F53F27">
        <w:rPr>
          <w:rFonts w:ascii="仿宋" w:eastAsia="仿宋" w:hAnsi="仿宋" w:cs="仿宋"/>
          <w:color w:val="000000"/>
          <w:kern w:val="0"/>
          <w:sz w:val="32"/>
          <w:szCs w:val="32"/>
          <w:lang/>
        </w:rPr>
        <w:t>12月</w:t>
      </w:r>
      <w:r w:rsidR="00F53F27">
        <w:rPr>
          <w:rFonts w:ascii="仿宋" w:eastAsia="仿宋" w:hAnsi="仿宋" w:cs="仿宋" w:hint="eastAsia"/>
          <w:color w:val="000000"/>
          <w:kern w:val="0"/>
          <w:sz w:val="32"/>
          <w:szCs w:val="32"/>
          <w:lang/>
        </w:rPr>
        <w:t>9</w:t>
      </w:r>
      <w:r w:rsidR="00251D59" w:rsidRPr="00F53F27">
        <w:rPr>
          <w:rFonts w:ascii="仿宋" w:eastAsia="仿宋" w:hAnsi="仿宋" w:cs="仿宋"/>
          <w:color w:val="000000"/>
          <w:kern w:val="0"/>
          <w:sz w:val="32"/>
          <w:szCs w:val="32"/>
          <w:lang/>
        </w:rPr>
        <w:t>日下午4:00 前将活动总结（</w:t>
      </w:r>
      <w:r w:rsidR="00664724" w:rsidRPr="00F53F27">
        <w:rPr>
          <w:rFonts w:ascii="仿宋" w:eastAsia="仿宋" w:hAnsi="仿宋" w:cs="仿宋"/>
          <w:color w:val="000000"/>
          <w:kern w:val="0"/>
          <w:sz w:val="32"/>
          <w:szCs w:val="32"/>
          <w:lang/>
        </w:rPr>
        <w:t>相关</w:t>
      </w:r>
      <w:r w:rsidR="00664724" w:rsidRPr="00F53F27">
        <w:rPr>
          <w:rFonts w:ascii="仿宋" w:eastAsia="仿宋" w:hAnsi="仿宋" w:cs="仿宋" w:hint="eastAsia"/>
          <w:color w:val="000000"/>
          <w:kern w:val="0"/>
          <w:sz w:val="32"/>
          <w:szCs w:val="32"/>
          <w:lang/>
        </w:rPr>
        <w:t>文字材料、</w:t>
      </w:r>
      <w:r w:rsidR="00251D59" w:rsidRPr="00F53F27">
        <w:rPr>
          <w:rFonts w:ascii="仿宋" w:eastAsia="仿宋" w:hAnsi="仿宋" w:cs="仿宋"/>
          <w:color w:val="000000"/>
          <w:kern w:val="0"/>
          <w:sz w:val="32"/>
          <w:szCs w:val="32"/>
          <w:lang/>
        </w:rPr>
        <w:t>图片和视频等）</w:t>
      </w:r>
      <w:r w:rsidR="00664724" w:rsidRPr="00F53F27">
        <w:rPr>
          <w:rFonts w:ascii="仿宋" w:eastAsia="仿宋" w:hAnsi="仿宋" w:cs="仿宋"/>
          <w:color w:val="000000"/>
          <w:kern w:val="0"/>
          <w:sz w:val="32"/>
          <w:szCs w:val="32"/>
          <w:lang/>
        </w:rPr>
        <w:t>发送到</w:t>
      </w:r>
      <w:r w:rsidR="00251D59" w:rsidRPr="00F53F27">
        <w:rPr>
          <w:rFonts w:ascii="仿宋" w:eastAsia="仿宋" w:hAnsi="仿宋" w:cs="仿宋" w:hint="eastAsia"/>
          <w:color w:val="000000"/>
          <w:kern w:val="0"/>
          <w:sz w:val="32"/>
          <w:szCs w:val="32"/>
          <w:lang/>
        </w:rPr>
        <w:t>政教处</w:t>
      </w:r>
      <w:r w:rsidR="00664724" w:rsidRPr="00F53F27">
        <w:rPr>
          <w:rFonts w:ascii="仿宋" w:eastAsia="仿宋" w:hAnsi="仿宋" w:cs="仿宋" w:hint="eastAsia"/>
          <w:color w:val="000000"/>
          <w:kern w:val="0"/>
          <w:sz w:val="32"/>
          <w:szCs w:val="32"/>
          <w:lang/>
        </w:rPr>
        <w:t>邮箱</w:t>
      </w:r>
      <w:r w:rsidR="00EC5729" w:rsidRPr="00F53F27">
        <w:rPr>
          <w:rFonts w:ascii="仿宋" w:eastAsia="仿宋" w:hAnsi="仿宋" w:cs="仿宋"/>
          <w:color w:val="000000"/>
          <w:kern w:val="0"/>
          <w:sz w:val="32"/>
          <w:szCs w:val="32"/>
          <w:lang/>
        </w:rPr>
        <w:t xml:space="preserve"> </w:t>
      </w:r>
    </w:p>
    <w:p w:rsidR="00327BE5" w:rsidRPr="005473B3" w:rsidRDefault="00327BE5" w:rsidP="00327BE5">
      <w:pPr>
        <w:widowControl/>
        <w:jc w:val="left"/>
        <w:rPr>
          <w:rFonts w:ascii="仿宋" w:eastAsia="仿宋" w:hAnsi="仿宋" w:cs="仿宋"/>
          <w:color w:val="000000"/>
          <w:kern w:val="0"/>
          <w:sz w:val="32"/>
          <w:szCs w:val="32"/>
          <w:lang/>
        </w:rPr>
      </w:pPr>
    </w:p>
    <w:p w:rsidR="00327BE5" w:rsidRDefault="00327BE5" w:rsidP="00327BE5">
      <w:pPr>
        <w:widowControl/>
        <w:jc w:val="left"/>
        <w:rPr>
          <w:rFonts w:ascii="仿宋" w:eastAsia="仿宋" w:hAnsi="仿宋" w:cs="仿宋" w:hint="eastAsia"/>
          <w:color w:val="000000"/>
          <w:kern w:val="0"/>
          <w:sz w:val="32"/>
          <w:szCs w:val="32"/>
          <w:lang/>
        </w:rPr>
      </w:pPr>
    </w:p>
    <w:p w:rsidR="00F53F27" w:rsidRDefault="00F53F27" w:rsidP="00327BE5">
      <w:pPr>
        <w:widowControl/>
        <w:jc w:val="left"/>
        <w:rPr>
          <w:rFonts w:ascii="仿宋" w:eastAsia="仿宋" w:hAnsi="仿宋" w:cs="仿宋" w:hint="eastAsia"/>
          <w:color w:val="000000"/>
          <w:kern w:val="0"/>
          <w:sz w:val="32"/>
          <w:szCs w:val="32"/>
          <w:lang/>
        </w:rPr>
      </w:pPr>
    </w:p>
    <w:p w:rsidR="00F53F27" w:rsidRDefault="00F53F27" w:rsidP="00327BE5">
      <w:pPr>
        <w:widowControl/>
        <w:jc w:val="left"/>
        <w:rPr>
          <w:rFonts w:ascii="仿宋" w:eastAsia="仿宋" w:hAnsi="仿宋" w:cs="仿宋" w:hint="eastAsia"/>
          <w:color w:val="000000"/>
          <w:kern w:val="0"/>
          <w:sz w:val="32"/>
          <w:szCs w:val="32"/>
          <w:lang/>
        </w:rPr>
      </w:pPr>
    </w:p>
    <w:p w:rsidR="00F53F27" w:rsidRDefault="00F53F27" w:rsidP="00327BE5">
      <w:pPr>
        <w:widowControl/>
        <w:jc w:val="left"/>
        <w:rPr>
          <w:rFonts w:ascii="仿宋" w:eastAsia="仿宋" w:hAnsi="仿宋" w:cs="仿宋" w:hint="eastAsia"/>
          <w:color w:val="000000"/>
          <w:kern w:val="0"/>
          <w:sz w:val="32"/>
          <w:szCs w:val="32"/>
          <w:lang/>
        </w:rPr>
      </w:pPr>
    </w:p>
    <w:p w:rsidR="00F53F27" w:rsidRDefault="00F53F27" w:rsidP="00327BE5">
      <w:pPr>
        <w:widowControl/>
        <w:jc w:val="left"/>
        <w:rPr>
          <w:rFonts w:ascii="仿宋" w:eastAsia="仿宋" w:hAnsi="仿宋" w:cs="仿宋" w:hint="eastAsia"/>
          <w:color w:val="000000"/>
          <w:kern w:val="0"/>
          <w:sz w:val="32"/>
          <w:szCs w:val="32"/>
          <w:lang/>
        </w:rPr>
      </w:pPr>
    </w:p>
    <w:p w:rsidR="00F53F27" w:rsidRDefault="00F53F27" w:rsidP="00327BE5">
      <w:pPr>
        <w:widowControl/>
        <w:jc w:val="left"/>
        <w:rPr>
          <w:rFonts w:ascii="仿宋" w:eastAsia="仿宋" w:hAnsi="仿宋" w:cs="仿宋" w:hint="eastAsia"/>
          <w:color w:val="000000"/>
          <w:kern w:val="0"/>
          <w:sz w:val="32"/>
          <w:szCs w:val="32"/>
          <w:lang/>
        </w:rPr>
      </w:pPr>
    </w:p>
    <w:p w:rsidR="00F53F27" w:rsidRDefault="00F53F27" w:rsidP="00327BE5">
      <w:pPr>
        <w:widowControl/>
        <w:jc w:val="left"/>
        <w:rPr>
          <w:rFonts w:ascii="仿宋" w:eastAsia="仿宋" w:hAnsi="仿宋" w:cs="仿宋" w:hint="eastAsia"/>
          <w:color w:val="000000"/>
          <w:kern w:val="0"/>
          <w:sz w:val="32"/>
          <w:szCs w:val="32"/>
          <w:lang/>
        </w:rPr>
      </w:pPr>
    </w:p>
    <w:p w:rsidR="00F53F27" w:rsidRDefault="00F53F27" w:rsidP="00327BE5">
      <w:pPr>
        <w:widowControl/>
        <w:jc w:val="left"/>
        <w:rPr>
          <w:rFonts w:ascii="仿宋" w:eastAsia="仿宋" w:hAnsi="仿宋" w:cs="仿宋" w:hint="eastAsia"/>
          <w:color w:val="000000"/>
          <w:kern w:val="0"/>
          <w:sz w:val="32"/>
          <w:szCs w:val="32"/>
          <w:lang/>
        </w:rPr>
      </w:pPr>
    </w:p>
    <w:p w:rsidR="00F53F27" w:rsidRPr="00F53F27" w:rsidRDefault="00F53F27" w:rsidP="00327BE5">
      <w:pPr>
        <w:widowControl/>
        <w:jc w:val="left"/>
        <w:rPr>
          <w:rFonts w:ascii="仿宋" w:eastAsia="仿宋" w:hAnsi="仿宋" w:cs="仿宋"/>
          <w:color w:val="000000"/>
          <w:kern w:val="0"/>
          <w:sz w:val="32"/>
          <w:szCs w:val="32"/>
          <w:lang/>
        </w:rPr>
      </w:pPr>
    </w:p>
    <w:p w:rsidR="00327BE5" w:rsidRPr="00F53F27" w:rsidRDefault="00327BE5" w:rsidP="00327BE5">
      <w:pPr>
        <w:widowControl/>
        <w:jc w:val="left"/>
        <w:rPr>
          <w:rFonts w:ascii="仿宋" w:eastAsia="仿宋" w:hAnsi="仿宋" w:cs="仿宋"/>
          <w:color w:val="000000"/>
          <w:kern w:val="0"/>
          <w:sz w:val="32"/>
          <w:szCs w:val="32"/>
          <w:lang/>
        </w:rPr>
      </w:pPr>
      <w:r w:rsidRPr="005473B3">
        <w:rPr>
          <w:rFonts w:ascii="仿宋" w:eastAsia="仿宋" w:hAnsi="仿宋" w:cs="仿宋" w:hint="eastAsia"/>
          <w:color w:val="000000"/>
          <w:kern w:val="0"/>
          <w:sz w:val="32"/>
          <w:szCs w:val="32"/>
          <w:lang/>
        </w:rPr>
        <w:t>附件：宪法晨读内容</w:t>
      </w:r>
    </w:p>
    <w:p w:rsidR="00327BE5" w:rsidRPr="00F53F27" w:rsidRDefault="00664724" w:rsidP="00664724">
      <w:pPr>
        <w:widowControl/>
        <w:ind w:right="160"/>
        <w:jc w:val="right"/>
        <w:rPr>
          <w:rFonts w:ascii="仿宋" w:eastAsia="仿宋" w:hAnsi="仿宋" w:cs="仿宋"/>
          <w:color w:val="000000"/>
          <w:kern w:val="0"/>
          <w:sz w:val="32"/>
          <w:szCs w:val="32"/>
          <w:lang/>
        </w:rPr>
      </w:pPr>
      <w:r w:rsidRPr="00F53F27">
        <w:rPr>
          <w:rFonts w:ascii="仿宋" w:eastAsia="仿宋" w:hAnsi="仿宋" w:cs="仿宋"/>
          <w:color w:val="000000"/>
          <w:kern w:val="0"/>
          <w:sz w:val="32"/>
          <w:szCs w:val="32"/>
          <w:lang/>
        </w:rPr>
        <w:t>山东省泰安第一中学</w:t>
      </w:r>
    </w:p>
    <w:p w:rsidR="00327BE5" w:rsidRPr="00F53F27" w:rsidRDefault="00327BE5" w:rsidP="00664724">
      <w:pPr>
        <w:widowControl/>
        <w:ind w:firstLineChars="1650" w:firstLine="5280"/>
        <w:jc w:val="left"/>
        <w:rPr>
          <w:rFonts w:ascii="仿宋" w:eastAsia="仿宋" w:hAnsi="仿宋" w:cs="仿宋"/>
          <w:color w:val="000000"/>
          <w:kern w:val="0"/>
          <w:sz w:val="32"/>
          <w:szCs w:val="32"/>
          <w:lang/>
        </w:rPr>
      </w:pPr>
      <w:r w:rsidRPr="005473B3">
        <w:rPr>
          <w:rFonts w:ascii="仿宋" w:eastAsia="仿宋" w:hAnsi="仿宋" w:cs="仿宋" w:hint="eastAsia"/>
          <w:color w:val="000000"/>
          <w:kern w:val="0"/>
          <w:sz w:val="32"/>
          <w:szCs w:val="32"/>
          <w:lang/>
        </w:rPr>
        <w:t>2022 年 12 月 1 日</w:t>
      </w:r>
    </w:p>
    <w:p w:rsidR="00327BE5" w:rsidRPr="00F53F27" w:rsidRDefault="00327BE5" w:rsidP="00327BE5">
      <w:pPr>
        <w:widowControl/>
        <w:jc w:val="left"/>
        <w:rPr>
          <w:rFonts w:ascii="仿宋" w:eastAsia="仿宋" w:hAnsi="仿宋" w:cs="仿宋"/>
          <w:color w:val="000000"/>
          <w:kern w:val="0"/>
          <w:sz w:val="32"/>
          <w:szCs w:val="32"/>
          <w:lang/>
        </w:rPr>
      </w:pPr>
    </w:p>
    <w:p w:rsidR="00F53F27" w:rsidRDefault="00F53F27" w:rsidP="00327BE5">
      <w:pPr>
        <w:widowControl/>
        <w:jc w:val="left"/>
        <w:rPr>
          <w:rFonts w:ascii="黑体" w:eastAsia="黑体" w:hAnsi="宋体" w:cs="黑体" w:hint="eastAsia"/>
          <w:color w:val="000000"/>
          <w:kern w:val="0"/>
          <w:sz w:val="31"/>
          <w:szCs w:val="31"/>
          <w:lang/>
        </w:rPr>
      </w:pPr>
    </w:p>
    <w:p w:rsidR="00F53F27" w:rsidRDefault="00F53F27" w:rsidP="00327BE5">
      <w:pPr>
        <w:widowControl/>
        <w:jc w:val="left"/>
        <w:rPr>
          <w:rFonts w:ascii="黑体" w:eastAsia="黑体" w:hAnsi="宋体" w:cs="黑体" w:hint="eastAsia"/>
          <w:color w:val="000000"/>
          <w:kern w:val="0"/>
          <w:sz w:val="31"/>
          <w:szCs w:val="31"/>
          <w:lang/>
        </w:rPr>
      </w:pPr>
    </w:p>
    <w:p w:rsidR="00F53F27" w:rsidRDefault="00F53F27" w:rsidP="00327BE5">
      <w:pPr>
        <w:widowControl/>
        <w:jc w:val="left"/>
        <w:rPr>
          <w:rFonts w:ascii="黑体" w:eastAsia="黑体" w:hAnsi="宋体" w:cs="黑体" w:hint="eastAsia"/>
          <w:color w:val="000000"/>
          <w:kern w:val="0"/>
          <w:sz w:val="31"/>
          <w:szCs w:val="31"/>
          <w:lang/>
        </w:rPr>
      </w:pPr>
    </w:p>
    <w:p w:rsidR="00F53F27" w:rsidRDefault="00F53F27" w:rsidP="00327BE5">
      <w:pPr>
        <w:widowControl/>
        <w:jc w:val="left"/>
        <w:rPr>
          <w:rFonts w:ascii="黑体" w:eastAsia="黑体" w:hAnsi="宋体" w:cs="黑体" w:hint="eastAsia"/>
          <w:color w:val="000000"/>
          <w:kern w:val="0"/>
          <w:sz w:val="31"/>
          <w:szCs w:val="31"/>
          <w:lang/>
        </w:rPr>
      </w:pPr>
    </w:p>
    <w:p w:rsidR="00F53F27" w:rsidRDefault="00F53F27" w:rsidP="00327BE5">
      <w:pPr>
        <w:widowControl/>
        <w:jc w:val="left"/>
        <w:rPr>
          <w:rFonts w:ascii="黑体" w:eastAsia="黑体" w:hAnsi="宋体" w:cs="黑体" w:hint="eastAsia"/>
          <w:color w:val="000000"/>
          <w:kern w:val="0"/>
          <w:sz w:val="31"/>
          <w:szCs w:val="31"/>
          <w:lang/>
        </w:rPr>
      </w:pPr>
    </w:p>
    <w:p w:rsidR="00F53F27" w:rsidRDefault="00F53F27" w:rsidP="00327BE5">
      <w:pPr>
        <w:widowControl/>
        <w:jc w:val="left"/>
        <w:rPr>
          <w:rFonts w:ascii="黑体" w:eastAsia="黑体" w:hAnsi="宋体" w:cs="黑体" w:hint="eastAsia"/>
          <w:color w:val="000000"/>
          <w:kern w:val="0"/>
          <w:sz w:val="31"/>
          <w:szCs w:val="31"/>
          <w:lang/>
        </w:rPr>
      </w:pPr>
    </w:p>
    <w:p w:rsidR="00327BE5" w:rsidRDefault="00327BE5" w:rsidP="00327BE5">
      <w:pPr>
        <w:widowControl/>
        <w:jc w:val="left"/>
      </w:pPr>
      <w:r>
        <w:rPr>
          <w:rFonts w:ascii="黑体" w:eastAsia="黑体" w:hAnsi="宋体" w:cs="黑体" w:hint="eastAsia"/>
          <w:color w:val="000000"/>
          <w:kern w:val="0"/>
          <w:sz w:val="31"/>
          <w:szCs w:val="31"/>
          <w:lang/>
        </w:rPr>
        <w:lastRenderedPageBreak/>
        <w:t>附件</w:t>
      </w:r>
    </w:p>
    <w:p w:rsidR="00327BE5" w:rsidRDefault="00327BE5" w:rsidP="00327BE5">
      <w:pPr>
        <w:widowControl/>
        <w:jc w:val="center"/>
      </w:pPr>
      <w:r>
        <w:rPr>
          <w:rFonts w:ascii="FZXiaoBiaoSong-B05S" w:eastAsia="FZXiaoBiaoSong-B05S" w:hAnsi="FZXiaoBiaoSong-B05S" w:cs="FZXiaoBiaoSong-B05S"/>
          <w:color w:val="000000"/>
          <w:kern w:val="0"/>
          <w:sz w:val="43"/>
          <w:szCs w:val="43"/>
          <w:lang/>
        </w:rPr>
        <w:t>宪法晨读内容</w:t>
      </w:r>
    </w:p>
    <w:p w:rsidR="00327BE5" w:rsidRDefault="00327BE5" w:rsidP="00327BE5">
      <w:pPr>
        <w:widowControl/>
        <w:ind w:firstLineChars="200" w:firstLine="620"/>
        <w:jc w:val="left"/>
      </w:pPr>
      <w:r>
        <w:rPr>
          <w:rFonts w:ascii="仿宋" w:eastAsia="仿宋" w:hAnsi="仿宋" w:cs="仿宋" w:hint="eastAsia"/>
          <w:color w:val="000000"/>
          <w:kern w:val="0"/>
          <w:sz w:val="31"/>
          <w:szCs w:val="31"/>
          <w:lang/>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w:t>
      </w:r>
    </w:p>
    <w:p w:rsidR="00327BE5" w:rsidRDefault="00327BE5" w:rsidP="00327BE5">
      <w:pPr>
        <w:widowControl/>
        <w:jc w:val="left"/>
      </w:pPr>
      <w:r>
        <w:rPr>
          <w:rFonts w:ascii="仿宋" w:eastAsia="仿宋" w:hAnsi="仿宋" w:cs="仿宋" w:hint="eastAsia"/>
          <w:color w:val="000000"/>
          <w:kern w:val="0"/>
          <w:sz w:val="31"/>
          <w:szCs w:val="31"/>
          <w:lang/>
        </w:rPr>
        <w:t>责。</w:t>
      </w:r>
    </w:p>
    <w:p w:rsidR="00327BE5" w:rsidRDefault="00327BE5" w:rsidP="00327BE5">
      <w:pPr>
        <w:widowControl/>
        <w:ind w:firstLineChars="200" w:firstLine="622"/>
        <w:jc w:val="left"/>
      </w:pPr>
      <w:r>
        <w:rPr>
          <w:rFonts w:ascii="仿宋" w:eastAsia="仿宋" w:hAnsi="仿宋" w:cs="仿宋" w:hint="eastAsia"/>
          <w:b/>
          <w:bCs/>
          <w:color w:val="000000"/>
          <w:kern w:val="0"/>
          <w:sz w:val="31"/>
          <w:szCs w:val="31"/>
          <w:lang/>
        </w:rPr>
        <w:t>第一条</w:t>
      </w:r>
      <w:r>
        <w:rPr>
          <w:rFonts w:ascii="仿宋" w:eastAsia="仿宋" w:hAnsi="仿宋" w:cs="仿宋" w:hint="eastAsia"/>
          <w:color w:val="000000"/>
          <w:kern w:val="0"/>
          <w:sz w:val="31"/>
          <w:szCs w:val="31"/>
          <w:lang/>
        </w:rPr>
        <w:t>中华人民共和国是工人阶级领导的、以工农联盟为基础的人民民主专政的社会主义国家。社会主义制度是中华人民共和国的根本制度。中国共产党领导是中国特色社会主义最本质的特征。禁止任何组织或者个人破坏社会主义制度。</w:t>
      </w:r>
    </w:p>
    <w:p w:rsidR="00327BE5" w:rsidRDefault="00327BE5" w:rsidP="00327BE5">
      <w:pPr>
        <w:widowControl/>
        <w:ind w:firstLineChars="200" w:firstLine="622"/>
        <w:jc w:val="left"/>
      </w:pPr>
      <w:r>
        <w:rPr>
          <w:rFonts w:ascii="仿宋" w:eastAsia="仿宋" w:hAnsi="仿宋" w:cs="仿宋" w:hint="eastAsia"/>
          <w:b/>
          <w:bCs/>
          <w:color w:val="000000"/>
          <w:kern w:val="0"/>
          <w:sz w:val="31"/>
          <w:szCs w:val="31"/>
          <w:lang/>
        </w:rPr>
        <w:t>第二条</w:t>
      </w:r>
      <w:r>
        <w:rPr>
          <w:rFonts w:ascii="仿宋" w:eastAsia="仿宋" w:hAnsi="仿宋" w:cs="仿宋" w:hint="eastAsia"/>
          <w:color w:val="000000"/>
          <w:kern w:val="0"/>
          <w:sz w:val="31"/>
          <w:szCs w:val="31"/>
          <w:lang/>
        </w:rPr>
        <w:t>中华人民共和国的一切权力属于人民。人民行使国家权力的机关是全国人民代表大会和地方各级人民代表大会。人民依照法律规定，通过各种途径和形式，管理国家事</w:t>
      </w:r>
    </w:p>
    <w:p w:rsidR="00327BE5" w:rsidRDefault="00327BE5" w:rsidP="00327BE5">
      <w:pPr>
        <w:widowControl/>
        <w:jc w:val="left"/>
      </w:pPr>
      <w:r>
        <w:rPr>
          <w:rFonts w:ascii="仿宋" w:eastAsia="仿宋" w:hAnsi="仿宋" w:cs="仿宋" w:hint="eastAsia"/>
          <w:color w:val="000000"/>
          <w:kern w:val="0"/>
          <w:sz w:val="31"/>
          <w:szCs w:val="31"/>
          <w:lang/>
        </w:rPr>
        <w:t>务，管理经济和文化事业，管理社会事务。</w:t>
      </w:r>
    </w:p>
    <w:p w:rsidR="00327BE5" w:rsidRDefault="00327BE5" w:rsidP="00327BE5">
      <w:pPr>
        <w:widowControl/>
        <w:ind w:firstLineChars="200" w:firstLine="622"/>
        <w:jc w:val="left"/>
      </w:pPr>
      <w:r>
        <w:rPr>
          <w:rFonts w:ascii="仿宋" w:eastAsia="仿宋" w:hAnsi="仿宋" w:cs="仿宋" w:hint="eastAsia"/>
          <w:b/>
          <w:bCs/>
          <w:color w:val="000000"/>
          <w:kern w:val="0"/>
          <w:sz w:val="31"/>
          <w:szCs w:val="31"/>
          <w:lang/>
        </w:rPr>
        <w:t>第五条</w:t>
      </w:r>
      <w:r>
        <w:rPr>
          <w:rFonts w:ascii="仿宋" w:eastAsia="仿宋" w:hAnsi="仿宋" w:cs="仿宋" w:hint="eastAsia"/>
          <w:color w:val="000000"/>
          <w:kern w:val="0"/>
          <w:sz w:val="31"/>
          <w:szCs w:val="31"/>
          <w:lang/>
        </w:rPr>
        <w:t>中华人民共和国实行依法治国，建设社会主义</w:t>
      </w:r>
    </w:p>
    <w:p w:rsidR="00327BE5" w:rsidRDefault="00327BE5" w:rsidP="00327BE5">
      <w:pPr>
        <w:widowControl/>
        <w:jc w:val="left"/>
      </w:pPr>
      <w:r>
        <w:rPr>
          <w:rFonts w:ascii="仿宋" w:eastAsia="仿宋" w:hAnsi="仿宋" w:cs="仿宋" w:hint="eastAsia"/>
          <w:color w:val="000000"/>
          <w:kern w:val="0"/>
          <w:sz w:val="31"/>
          <w:szCs w:val="31"/>
          <w:lang/>
        </w:rPr>
        <w:t>法治国家。国家维护社会主义法制的统一和尊严。一切法律、行政法规和地方性法规都不得同宪法相抵触。一切国家机关和武装力量、各政党和各社会团体、各企业事业组织都必须遵守宪法和法律。一切违反宪法和法律的行为，必须予以追究。</w:t>
      </w:r>
    </w:p>
    <w:p w:rsidR="00327BE5" w:rsidRDefault="00327BE5" w:rsidP="00327BE5">
      <w:pPr>
        <w:widowControl/>
        <w:jc w:val="left"/>
      </w:pPr>
      <w:r>
        <w:rPr>
          <w:rFonts w:ascii="仿宋" w:eastAsia="仿宋" w:hAnsi="仿宋" w:cs="仿宋" w:hint="eastAsia"/>
          <w:color w:val="000000"/>
          <w:kern w:val="0"/>
          <w:sz w:val="31"/>
          <w:szCs w:val="31"/>
          <w:lang/>
        </w:rPr>
        <w:t>任何组织或者个人都不得有超越宪法和法律的特权。</w:t>
      </w:r>
    </w:p>
    <w:p w:rsidR="00327BE5" w:rsidRDefault="00327BE5" w:rsidP="00327BE5">
      <w:pPr>
        <w:widowControl/>
        <w:ind w:firstLineChars="200" w:firstLine="622"/>
        <w:jc w:val="left"/>
      </w:pPr>
      <w:r>
        <w:rPr>
          <w:rFonts w:ascii="仿宋" w:eastAsia="仿宋" w:hAnsi="仿宋" w:cs="仿宋" w:hint="eastAsia"/>
          <w:b/>
          <w:bCs/>
          <w:color w:val="000000"/>
          <w:kern w:val="0"/>
          <w:sz w:val="31"/>
          <w:szCs w:val="31"/>
          <w:lang/>
        </w:rPr>
        <w:lastRenderedPageBreak/>
        <w:t>第三十三条</w:t>
      </w:r>
      <w:r>
        <w:rPr>
          <w:rFonts w:ascii="仿宋" w:eastAsia="仿宋" w:hAnsi="仿宋" w:cs="仿宋" w:hint="eastAsia"/>
          <w:color w:val="000000"/>
          <w:kern w:val="0"/>
          <w:sz w:val="31"/>
          <w:szCs w:val="31"/>
          <w:lang/>
        </w:rPr>
        <w:t>凡具有中华人民共和国国籍的人都是中华人民共和国公民。中华人民共和国公民在法律面前一律平等。国家尊重和保障人权。任何公民享有宪法和法律规定的权利，同时必须履行宪法和法律规定的义务。</w:t>
      </w:r>
    </w:p>
    <w:p w:rsidR="00327BE5" w:rsidRDefault="00327BE5" w:rsidP="00327BE5">
      <w:pPr>
        <w:widowControl/>
        <w:ind w:firstLineChars="200" w:firstLine="622"/>
        <w:jc w:val="left"/>
      </w:pPr>
      <w:r>
        <w:rPr>
          <w:rFonts w:ascii="仿宋" w:eastAsia="仿宋" w:hAnsi="仿宋" w:cs="仿宋" w:hint="eastAsia"/>
          <w:b/>
          <w:bCs/>
          <w:color w:val="000000"/>
          <w:kern w:val="0"/>
          <w:sz w:val="31"/>
          <w:szCs w:val="31"/>
          <w:lang/>
        </w:rPr>
        <w:t>第四十六条</w:t>
      </w:r>
      <w:r>
        <w:rPr>
          <w:rFonts w:ascii="仿宋" w:eastAsia="仿宋" w:hAnsi="仿宋" w:cs="仿宋" w:hint="eastAsia"/>
          <w:color w:val="000000"/>
          <w:kern w:val="0"/>
          <w:sz w:val="31"/>
          <w:szCs w:val="31"/>
          <w:lang/>
        </w:rPr>
        <w:t>中华人民共和国公民有受教育的权利和义务。国家培养青年、少年、儿童在品德、智力、体质等方面</w:t>
      </w:r>
    </w:p>
    <w:p w:rsidR="00327BE5" w:rsidRDefault="00327BE5" w:rsidP="00327BE5">
      <w:pPr>
        <w:widowControl/>
        <w:jc w:val="left"/>
      </w:pPr>
      <w:r>
        <w:rPr>
          <w:rFonts w:ascii="仿宋" w:eastAsia="仿宋" w:hAnsi="仿宋" w:cs="仿宋" w:hint="eastAsia"/>
          <w:color w:val="000000"/>
          <w:kern w:val="0"/>
          <w:sz w:val="31"/>
          <w:szCs w:val="31"/>
          <w:lang/>
        </w:rPr>
        <w:t>全面发展。</w:t>
      </w:r>
    </w:p>
    <w:p w:rsidR="00327BE5" w:rsidRDefault="00327BE5" w:rsidP="00327BE5">
      <w:pPr>
        <w:widowControl/>
        <w:ind w:firstLineChars="200" w:firstLine="622"/>
        <w:jc w:val="left"/>
      </w:pPr>
      <w:r>
        <w:rPr>
          <w:rFonts w:ascii="仿宋" w:eastAsia="仿宋" w:hAnsi="仿宋" w:cs="仿宋" w:hint="eastAsia"/>
          <w:b/>
          <w:bCs/>
          <w:color w:val="000000"/>
          <w:kern w:val="0"/>
          <w:sz w:val="31"/>
          <w:szCs w:val="31"/>
          <w:lang/>
        </w:rPr>
        <w:t>第五十一条</w:t>
      </w:r>
      <w:r>
        <w:rPr>
          <w:rFonts w:ascii="仿宋" w:eastAsia="仿宋" w:hAnsi="仿宋" w:cs="仿宋" w:hint="eastAsia"/>
          <w:color w:val="000000"/>
          <w:kern w:val="0"/>
          <w:sz w:val="31"/>
          <w:szCs w:val="31"/>
          <w:lang/>
        </w:rPr>
        <w:t>中华人民共和国公民在行使自由和权利的时候，不得损害国家的、社会的、集体的利益和其他公民的合法的自由和权利。</w:t>
      </w:r>
    </w:p>
    <w:p w:rsidR="00327BE5" w:rsidRDefault="00327BE5" w:rsidP="00327BE5">
      <w:pPr>
        <w:widowControl/>
        <w:ind w:firstLineChars="200" w:firstLine="622"/>
        <w:jc w:val="left"/>
      </w:pPr>
      <w:r>
        <w:rPr>
          <w:rFonts w:ascii="仿宋" w:eastAsia="仿宋" w:hAnsi="仿宋" w:cs="仿宋" w:hint="eastAsia"/>
          <w:b/>
          <w:bCs/>
          <w:color w:val="000000"/>
          <w:kern w:val="0"/>
          <w:sz w:val="31"/>
          <w:szCs w:val="31"/>
          <w:lang/>
        </w:rPr>
        <w:t>第五十二条</w:t>
      </w:r>
      <w:r>
        <w:rPr>
          <w:rFonts w:ascii="仿宋" w:eastAsia="仿宋" w:hAnsi="仿宋" w:cs="仿宋" w:hint="eastAsia"/>
          <w:color w:val="000000"/>
          <w:kern w:val="0"/>
          <w:sz w:val="31"/>
          <w:szCs w:val="31"/>
          <w:lang/>
        </w:rPr>
        <w:t>中华人民共和国公民有维护国家统一和全国各民族团结的义务。</w:t>
      </w:r>
    </w:p>
    <w:p w:rsidR="00327BE5" w:rsidRDefault="00327BE5" w:rsidP="00327BE5">
      <w:pPr>
        <w:widowControl/>
        <w:ind w:firstLineChars="200" w:firstLine="622"/>
        <w:jc w:val="left"/>
      </w:pPr>
      <w:r>
        <w:rPr>
          <w:rFonts w:ascii="仿宋" w:eastAsia="仿宋" w:hAnsi="仿宋" w:cs="仿宋" w:hint="eastAsia"/>
          <w:b/>
          <w:bCs/>
          <w:color w:val="000000"/>
          <w:kern w:val="0"/>
          <w:sz w:val="31"/>
          <w:szCs w:val="31"/>
          <w:lang/>
        </w:rPr>
        <w:t>第五十三条</w:t>
      </w:r>
      <w:r>
        <w:rPr>
          <w:rFonts w:ascii="仿宋" w:eastAsia="仿宋" w:hAnsi="仿宋" w:cs="仿宋" w:hint="eastAsia"/>
          <w:color w:val="000000"/>
          <w:kern w:val="0"/>
          <w:sz w:val="31"/>
          <w:szCs w:val="31"/>
          <w:lang/>
        </w:rPr>
        <w:t>中华人民共和国公民必须遵守宪法和法律，保守国家秘密，爱护公共财产，遵守劳动纪律，遵守公共秩</w:t>
      </w:r>
    </w:p>
    <w:p w:rsidR="00327BE5" w:rsidRDefault="00327BE5" w:rsidP="00327BE5">
      <w:pPr>
        <w:widowControl/>
        <w:jc w:val="left"/>
      </w:pPr>
      <w:r>
        <w:rPr>
          <w:rFonts w:ascii="仿宋" w:eastAsia="仿宋" w:hAnsi="仿宋" w:cs="仿宋" w:hint="eastAsia"/>
          <w:color w:val="000000"/>
          <w:kern w:val="0"/>
          <w:sz w:val="31"/>
          <w:szCs w:val="31"/>
          <w:lang/>
        </w:rPr>
        <w:t>序，尊重社会公德。</w:t>
      </w:r>
    </w:p>
    <w:p w:rsidR="00327BE5" w:rsidRDefault="00327BE5" w:rsidP="00327BE5">
      <w:pPr>
        <w:widowControl/>
        <w:ind w:firstLineChars="200" w:firstLine="622"/>
        <w:jc w:val="left"/>
      </w:pPr>
      <w:r>
        <w:rPr>
          <w:rFonts w:ascii="仿宋" w:eastAsia="仿宋" w:hAnsi="仿宋" w:cs="仿宋" w:hint="eastAsia"/>
          <w:b/>
          <w:bCs/>
          <w:color w:val="000000"/>
          <w:kern w:val="0"/>
          <w:sz w:val="31"/>
          <w:szCs w:val="31"/>
          <w:lang/>
        </w:rPr>
        <w:t>第五十四条</w:t>
      </w:r>
      <w:r>
        <w:rPr>
          <w:rFonts w:ascii="仿宋" w:eastAsia="仿宋" w:hAnsi="仿宋" w:cs="仿宋" w:hint="eastAsia"/>
          <w:color w:val="000000"/>
          <w:kern w:val="0"/>
          <w:sz w:val="31"/>
          <w:szCs w:val="31"/>
          <w:lang/>
        </w:rPr>
        <w:t>中华人民共和国公民有维护祖国的安全、荣誉和利益的义务，不得有危害祖国的安全、荣誉和利益的</w:t>
      </w:r>
    </w:p>
    <w:p w:rsidR="00327BE5" w:rsidRDefault="00327BE5" w:rsidP="00F53F27">
      <w:pPr>
        <w:widowControl/>
        <w:jc w:val="left"/>
      </w:pPr>
      <w:r>
        <w:rPr>
          <w:rFonts w:ascii="仿宋" w:eastAsia="仿宋" w:hAnsi="仿宋" w:cs="仿宋" w:hint="eastAsia"/>
          <w:color w:val="000000"/>
          <w:kern w:val="0"/>
          <w:sz w:val="31"/>
          <w:szCs w:val="31"/>
          <w:lang/>
        </w:rPr>
        <w:t>行为。</w:t>
      </w:r>
    </w:p>
    <w:sectPr w:rsidR="00327B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AF2" w:rsidRDefault="000B5AF2" w:rsidP="00327BE5">
      <w:r>
        <w:separator/>
      </w:r>
    </w:p>
  </w:endnote>
  <w:endnote w:type="continuationSeparator" w:id="1">
    <w:p w:rsidR="000B5AF2" w:rsidRDefault="000B5AF2" w:rsidP="00327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AF2" w:rsidRDefault="000B5AF2" w:rsidP="00327BE5">
      <w:r>
        <w:separator/>
      </w:r>
    </w:p>
  </w:footnote>
  <w:footnote w:type="continuationSeparator" w:id="1">
    <w:p w:rsidR="000B5AF2" w:rsidRDefault="000B5AF2" w:rsidP="00327B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93798"/>
    <w:multiLevelType w:val="hybridMultilevel"/>
    <w:tmpl w:val="83FA76B8"/>
    <w:lvl w:ilvl="0" w:tplc="36CEC7BE">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7BE5"/>
    <w:rsid w:val="000A1FBF"/>
    <w:rsid w:val="000B5AF2"/>
    <w:rsid w:val="00251D59"/>
    <w:rsid w:val="00327BE5"/>
    <w:rsid w:val="00664724"/>
    <w:rsid w:val="007425F6"/>
    <w:rsid w:val="008B183A"/>
    <w:rsid w:val="00E32A69"/>
    <w:rsid w:val="00EC5729"/>
    <w:rsid w:val="00F53F27"/>
    <w:rsid w:val="00FF14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BE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7B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7BE5"/>
    <w:rPr>
      <w:sz w:val="18"/>
      <w:szCs w:val="18"/>
    </w:rPr>
  </w:style>
  <w:style w:type="paragraph" w:styleId="a4">
    <w:name w:val="footer"/>
    <w:basedOn w:val="a"/>
    <w:link w:val="Char0"/>
    <w:uiPriority w:val="99"/>
    <w:semiHidden/>
    <w:unhideWhenUsed/>
    <w:rsid w:val="00327B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7BE5"/>
    <w:rPr>
      <w:sz w:val="18"/>
      <w:szCs w:val="18"/>
    </w:rPr>
  </w:style>
  <w:style w:type="paragraph" w:styleId="a5">
    <w:name w:val="List Paragraph"/>
    <w:basedOn w:val="a"/>
    <w:uiPriority w:val="34"/>
    <w:qFormat/>
    <w:rsid w:val="00FF144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279</Words>
  <Characters>1593</Characters>
  <Application>Microsoft Office Word</Application>
  <DocSecurity>0</DocSecurity>
  <Lines>13</Lines>
  <Paragraphs>3</Paragraphs>
  <ScaleCrop>false</ScaleCrop>
  <Company>微软中国</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2022-12-01T11:38:00Z</dcterms:created>
  <dcterms:modified xsi:type="dcterms:W3CDTF">2022-12-01T15:01:00Z</dcterms:modified>
</cp:coreProperties>
</file>